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147" w:rsidRPr="00EF7AA8" w:rsidRDefault="00214147">
      <w:pPr>
        <w:rPr>
          <w:rFonts w:ascii="Malgun Gothic" w:eastAsia="Malgun Gothic" w:hAnsi="Malgun Gothic" w:cs="Calibri"/>
        </w:rPr>
      </w:pPr>
    </w:p>
    <w:p w:rsidR="00214147" w:rsidRPr="00F66DB8" w:rsidRDefault="00A91739">
      <w:pPr>
        <w:jc w:val="center"/>
        <w:rPr>
          <w:rFonts w:ascii="Malgun Gothic" w:eastAsia="Malgun Gothic" w:hAnsi="Malgun Gothic" w:cs="@Yu Gothic UI"/>
          <w:b/>
          <w:sz w:val="36"/>
          <w:szCs w:val="36"/>
          <w:u w:val="single"/>
        </w:rPr>
      </w:pPr>
      <w:r w:rsidRPr="00F66DB8">
        <w:rPr>
          <w:rFonts w:ascii="Malgun Gothic" w:eastAsia="Malgun Gothic" w:hAnsi="Malgun Gothic" w:cs="@Yu Gothic UI"/>
          <w:b/>
          <w:sz w:val="36"/>
          <w:szCs w:val="36"/>
          <w:u w:val="single"/>
        </w:rPr>
        <w:t xml:space="preserve">Transgender Adult </w:t>
      </w:r>
      <w:r w:rsidR="009F598D" w:rsidRPr="00F66DB8">
        <w:rPr>
          <w:rFonts w:ascii="Malgun Gothic" w:eastAsia="Malgun Gothic" w:hAnsi="Malgun Gothic" w:cs="@Yu Gothic UI"/>
          <w:b/>
          <w:sz w:val="36"/>
          <w:szCs w:val="36"/>
          <w:u w:val="single"/>
        </w:rPr>
        <w:t>Resources</w:t>
      </w:r>
    </w:p>
    <w:p w:rsidR="00214147" w:rsidRPr="00BC3670" w:rsidRDefault="00214147" w:rsidP="00A37F91">
      <w:pPr>
        <w:spacing w:after="0"/>
        <w:rPr>
          <w:rFonts w:ascii="Malgun Gothic" w:eastAsia="Malgun Gothic" w:hAnsi="Malgun Gothic" w:cs="@Yu Gothic UI"/>
          <w:i/>
          <w:sz w:val="24"/>
        </w:rPr>
      </w:pPr>
    </w:p>
    <w:p w:rsidR="00214147" w:rsidRPr="00F66DB8" w:rsidRDefault="00A37F91" w:rsidP="00A37F91">
      <w:pPr>
        <w:spacing w:after="0"/>
        <w:rPr>
          <w:rFonts w:ascii="Malgun Gothic" w:eastAsia="Malgun Gothic" w:hAnsi="Malgun Gothic" w:cs="@Yu Gothic UI"/>
          <w:i/>
          <w:sz w:val="32"/>
          <w:szCs w:val="32"/>
        </w:rPr>
      </w:pPr>
      <w:r w:rsidRPr="00F66DB8">
        <w:rPr>
          <w:rFonts w:ascii="Malgun Gothic" w:eastAsia="Malgun Gothic" w:hAnsi="Malgun Gothic" w:cs="@Yu Gothic UI"/>
          <w:i/>
          <w:sz w:val="32"/>
          <w:szCs w:val="32"/>
        </w:rPr>
        <w:t xml:space="preserve">Local </w:t>
      </w:r>
      <w:r w:rsidR="009F598D" w:rsidRPr="00F66DB8">
        <w:rPr>
          <w:rFonts w:ascii="Malgun Gothic" w:eastAsia="Malgun Gothic" w:hAnsi="Malgun Gothic" w:cs="@Yu Gothic UI"/>
          <w:i/>
          <w:sz w:val="32"/>
          <w:szCs w:val="32"/>
        </w:rPr>
        <w:t>Community</w:t>
      </w:r>
      <w:r w:rsidR="00BC3670" w:rsidRPr="00F66DB8">
        <w:rPr>
          <w:rFonts w:ascii="Malgun Gothic" w:eastAsia="Malgun Gothic" w:hAnsi="Malgun Gothic" w:cs="@Yu Gothic UI"/>
          <w:i/>
          <w:sz w:val="32"/>
          <w:szCs w:val="32"/>
        </w:rPr>
        <w:t xml:space="preserve"> Support</w:t>
      </w:r>
    </w:p>
    <w:p w:rsidR="00BC3670" w:rsidRDefault="009F598D" w:rsidP="00BC3670">
      <w:pPr>
        <w:spacing w:after="0"/>
        <w:ind w:left="720"/>
        <w:rPr>
          <w:rFonts w:ascii="Malgun Gothic" w:eastAsia="Malgun Gothic" w:hAnsi="Malgun Gothic" w:cs="@Yu Gothic UI"/>
          <w:sz w:val="24"/>
        </w:rPr>
      </w:pPr>
      <w:r w:rsidRPr="00EF7AA8">
        <w:rPr>
          <w:rFonts w:ascii="Malgun Gothic" w:eastAsia="Malgun Gothic" w:hAnsi="Malgun Gothic" w:cs="@Yu Gothic UI"/>
          <w:b/>
          <w:sz w:val="24"/>
        </w:rPr>
        <w:t>Human Dignity Coalition</w:t>
      </w:r>
      <w:r w:rsidRPr="00EF7AA8">
        <w:rPr>
          <w:rFonts w:ascii="Malgun Gothic" w:eastAsia="Malgun Gothic" w:hAnsi="Malgun Gothic" w:cs="@Yu Gothic UI"/>
          <w:sz w:val="24"/>
        </w:rPr>
        <w:t xml:space="preserve"> </w:t>
      </w:r>
    </w:p>
    <w:p w:rsidR="00214147" w:rsidRPr="00EF7AA8" w:rsidRDefault="00BC3670" w:rsidP="00A37F91">
      <w:pPr>
        <w:spacing w:after="0"/>
        <w:ind w:left="720"/>
        <w:rPr>
          <w:rFonts w:ascii="Malgun Gothic" w:eastAsia="Malgun Gothic" w:hAnsi="Malgun Gothic" w:cs="@Yu Gothic UI"/>
          <w:color w:val="0563C1"/>
          <w:sz w:val="24"/>
          <w:u w:val="single"/>
        </w:rPr>
      </w:pPr>
      <w:r>
        <w:rPr>
          <w:rFonts w:ascii="Malgun Gothic" w:eastAsia="Malgun Gothic" w:hAnsi="Malgun Gothic" w:cs="@Yu Gothic UI"/>
          <w:sz w:val="24"/>
        </w:rPr>
        <w:t xml:space="preserve">Works </w:t>
      </w:r>
      <w:r w:rsidR="009F598D" w:rsidRPr="00EF7AA8">
        <w:rPr>
          <w:rFonts w:ascii="Malgun Gothic" w:eastAsia="Malgun Gothic" w:hAnsi="Malgun Gothic" w:cs="@Yu Gothic UI"/>
          <w:sz w:val="24"/>
        </w:rPr>
        <w:t>to advance and safeguard human rights. “We promote equality for the lesbian, gay, bisexual, transgender, queer, (LGBTQ) and allied</w:t>
      </w:r>
      <w:r w:rsidR="00A37F91" w:rsidRPr="00EF7AA8">
        <w:rPr>
          <w:rFonts w:ascii="Malgun Gothic" w:eastAsia="Malgun Gothic" w:hAnsi="Malgun Gothic" w:cs="@Yu Gothic UI"/>
          <w:sz w:val="24"/>
        </w:rPr>
        <w:t xml:space="preserve"> community in Central Oregon.”</w:t>
      </w:r>
      <w:r>
        <w:rPr>
          <w:rFonts w:ascii="Malgun Gothic" w:eastAsia="Malgun Gothic" w:hAnsi="Malgun Gothic" w:cs="@Yu Gothic UI"/>
          <w:sz w:val="24"/>
        </w:rPr>
        <w:t xml:space="preserve">  </w:t>
      </w:r>
    </w:p>
    <w:p w:rsidR="00A37F91" w:rsidRDefault="00B326AA" w:rsidP="00A37F91">
      <w:pPr>
        <w:spacing w:after="0"/>
        <w:ind w:left="720"/>
        <w:rPr>
          <w:rFonts w:ascii="Malgun Gothic" w:eastAsia="Malgun Gothic" w:hAnsi="Malgun Gothic" w:cs="@Yu Gothic UI"/>
          <w:sz w:val="24"/>
          <w:u w:val="single"/>
        </w:rPr>
      </w:pPr>
      <w:hyperlink r:id="rId7" w:history="1">
        <w:r w:rsidR="00BC3670" w:rsidRPr="00EB2F3B">
          <w:rPr>
            <w:rStyle w:val="Hyperlink"/>
            <w:rFonts w:ascii="Malgun Gothic" w:eastAsia="Malgun Gothic" w:hAnsi="Malgun Gothic" w:cs="@Yu Gothic UI"/>
            <w:sz w:val="24"/>
          </w:rPr>
          <w:t>www.humandignitycoalition.org</w:t>
        </w:r>
      </w:hyperlink>
    </w:p>
    <w:p w:rsidR="00BC3670" w:rsidRDefault="00BC3670" w:rsidP="00A37F91">
      <w:pPr>
        <w:spacing w:after="0"/>
        <w:ind w:left="720"/>
        <w:rPr>
          <w:rFonts w:ascii="Malgun Gothic" w:eastAsia="Malgun Gothic" w:hAnsi="Malgun Gothic" w:cs="@Yu Gothic UI"/>
          <w:sz w:val="24"/>
        </w:rPr>
      </w:pPr>
    </w:p>
    <w:p w:rsidR="00BC3670" w:rsidRPr="00EF7AA8" w:rsidRDefault="00BC3670" w:rsidP="00BC3670">
      <w:pPr>
        <w:spacing w:after="0"/>
        <w:ind w:left="720"/>
        <w:rPr>
          <w:rFonts w:ascii="Malgun Gothic" w:eastAsia="Malgun Gothic" w:hAnsi="Malgun Gothic" w:cs="@Yu Gothic UI"/>
          <w:color w:val="0000FF"/>
          <w:sz w:val="24"/>
          <w:u w:val="single"/>
        </w:rPr>
      </w:pPr>
      <w:r w:rsidRPr="00EF7AA8">
        <w:rPr>
          <w:rFonts w:ascii="Malgun Gothic" w:eastAsia="Malgun Gothic" w:hAnsi="Malgun Gothic" w:cs="@Yu Gothic UI"/>
          <w:b/>
          <w:sz w:val="24"/>
        </w:rPr>
        <w:t>OUT Central Oregon</w:t>
      </w:r>
      <w:r>
        <w:rPr>
          <w:rFonts w:ascii="Malgun Gothic" w:eastAsia="Malgun Gothic" w:hAnsi="Malgun Gothic" w:cs="@Yu Gothic UI"/>
          <w:b/>
          <w:sz w:val="24"/>
        </w:rPr>
        <w:t xml:space="preserve"> </w:t>
      </w:r>
      <w:r w:rsidRPr="00EF7AA8">
        <w:rPr>
          <w:rFonts w:ascii="Malgun Gothic" w:eastAsia="Malgun Gothic" w:hAnsi="Malgun Gothic" w:cs="@Yu Gothic UI"/>
          <w:b/>
          <w:sz w:val="24"/>
        </w:rPr>
        <w:br/>
      </w:r>
      <w:r>
        <w:rPr>
          <w:rFonts w:ascii="Malgun Gothic" w:eastAsia="Malgun Gothic" w:hAnsi="Malgun Gothic" w:cs="@Yu Gothic UI"/>
          <w:sz w:val="24"/>
        </w:rPr>
        <w:t>A m</w:t>
      </w:r>
      <w:r w:rsidRPr="00EF7AA8">
        <w:rPr>
          <w:rFonts w:ascii="Malgun Gothic" w:eastAsia="Malgun Gothic" w:hAnsi="Malgun Gothic" w:cs="@Yu Gothic UI"/>
          <w:sz w:val="24"/>
        </w:rPr>
        <w:t xml:space="preserve">eet-up </w:t>
      </w:r>
      <w:r>
        <w:rPr>
          <w:rFonts w:ascii="Malgun Gothic" w:eastAsia="Malgun Gothic" w:hAnsi="Malgun Gothic" w:cs="@Yu Gothic UI"/>
          <w:sz w:val="24"/>
        </w:rPr>
        <w:t xml:space="preserve">group </w:t>
      </w:r>
      <w:r w:rsidRPr="00EF7AA8">
        <w:rPr>
          <w:rFonts w:ascii="Malgun Gothic" w:eastAsia="Malgun Gothic" w:hAnsi="Malgun Gothic" w:cs="@Yu Gothic UI"/>
          <w:sz w:val="24"/>
        </w:rPr>
        <w:t>that schedules outings and gatherings for LGBTQ Central</w:t>
      </w:r>
      <w:r>
        <w:rPr>
          <w:rFonts w:ascii="Malgun Gothic" w:eastAsia="Malgun Gothic" w:hAnsi="Malgun Gothic" w:cs="@Yu Gothic UI"/>
          <w:sz w:val="24"/>
        </w:rPr>
        <w:t xml:space="preserve"> Oregonians and their families.</w:t>
      </w:r>
      <w:r>
        <w:rPr>
          <w:rFonts w:ascii="Malgun Gothic" w:eastAsia="Malgun Gothic" w:hAnsi="Malgun Gothic" w:cs="@Yu Gothic UI"/>
          <w:b/>
          <w:sz w:val="24"/>
        </w:rPr>
        <w:t xml:space="preserve">  </w:t>
      </w:r>
      <w:hyperlink w:history="1">
        <w:r w:rsidRPr="00EB2F3B">
          <w:rPr>
            <w:rStyle w:val="Hyperlink"/>
            <w:rFonts w:ascii="Malgun Gothic" w:eastAsia="Malgun Gothic" w:hAnsi="Malgun Gothic" w:cs="@Yu Gothic UI"/>
            <w:sz w:val="24"/>
          </w:rPr>
          <w:t xml:space="preserve">www.meetup.com </w:t>
        </w:r>
      </w:hyperlink>
    </w:p>
    <w:p w:rsidR="00BC3670" w:rsidRPr="00EF7AA8" w:rsidRDefault="00BC3670" w:rsidP="00A37F91">
      <w:pPr>
        <w:spacing w:after="0"/>
        <w:ind w:left="720"/>
        <w:rPr>
          <w:rFonts w:ascii="Malgun Gothic" w:eastAsia="Malgun Gothic" w:hAnsi="Malgun Gothic" w:cs="@Yu Gothic UI"/>
          <w:sz w:val="24"/>
        </w:rPr>
      </w:pPr>
    </w:p>
    <w:p w:rsidR="00A37F91" w:rsidRPr="00EF7AA8" w:rsidRDefault="009F598D" w:rsidP="00A37F91">
      <w:pPr>
        <w:spacing w:after="0"/>
        <w:ind w:left="720"/>
        <w:rPr>
          <w:rFonts w:ascii="Malgun Gothic" w:eastAsia="Malgun Gothic" w:hAnsi="Malgun Gothic" w:cs="@Yu Gothic UI"/>
          <w:sz w:val="24"/>
        </w:rPr>
      </w:pPr>
      <w:r w:rsidRPr="00EF7AA8">
        <w:rPr>
          <w:rFonts w:ascii="Malgun Gothic" w:eastAsia="Malgun Gothic" w:hAnsi="Malgun Gothic" w:cs="@Yu Gothic UI"/>
          <w:b/>
          <w:sz w:val="24"/>
        </w:rPr>
        <w:t>PFLAG</w:t>
      </w:r>
      <w:r w:rsidRPr="00EF7AA8">
        <w:rPr>
          <w:rFonts w:ascii="Malgun Gothic" w:eastAsia="Malgun Gothic" w:hAnsi="Malgun Gothic" w:cs="@Yu Gothic UI"/>
          <w:sz w:val="24"/>
        </w:rPr>
        <w:t xml:space="preserve"> (Parents and</w:t>
      </w:r>
      <w:r w:rsidR="00A37F91" w:rsidRPr="00EF7AA8">
        <w:rPr>
          <w:rFonts w:ascii="Malgun Gothic" w:eastAsia="Malgun Gothic" w:hAnsi="Malgun Gothic" w:cs="@Yu Gothic UI"/>
          <w:sz w:val="24"/>
        </w:rPr>
        <w:t xml:space="preserve"> Friends of Lesbians and Gays) </w:t>
      </w:r>
    </w:p>
    <w:p w:rsidR="00214147" w:rsidRPr="00EF7AA8" w:rsidRDefault="00BC3670" w:rsidP="00A37F91">
      <w:pPr>
        <w:spacing w:after="0"/>
        <w:ind w:left="720"/>
        <w:rPr>
          <w:rFonts w:ascii="Malgun Gothic" w:eastAsia="Malgun Gothic" w:hAnsi="Malgun Gothic" w:cs="@Yu Gothic UI"/>
          <w:sz w:val="24"/>
        </w:rPr>
      </w:pPr>
      <w:r>
        <w:rPr>
          <w:rFonts w:ascii="Malgun Gothic" w:eastAsia="Malgun Gothic" w:hAnsi="Malgun Gothic" w:cs="@Yu Gothic UI"/>
          <w:color w:val="0563C1"/>
          <w:sz w:val="24"/>
          <w:u w:val="single"/>
        </w:rPr>
        <w:t>www.</w:t>
      </w:r>
      <w:r w:rsidR="00A37F91" w:rsidRPr="00EF7AA8">
        <w:rPr>
          <w:rFonts w:ascii="Malgun Gothic" w:eastAsia="Malgun Gothic" w:hAnsi="Malgun Gothic" w:cs="@Yu Gothic UI"/>
          <w:color w:val="0563C1"/>
          <w:sz w:val="24"/>
          <w:u w:val="single"/>
        </w:rPr>
        <w:t>pflagcentraloregon.webs.com</w:t>
      </w:r>
      <w:r w:rsidR="009F598D" w:rsidRPr="00EF7AA8">
        <w:rPr>
          <w:rFonts w:ascii="Malgun Gothic" w:eastAsia="Malgun Gothic" w:hAnsi="Malgun Gothic" w:cs="@Yu Gothic UI"/>
          <w:sz w:val="24"/>
        </w:rPr>
        <w:br/>
        <w:t>Bend: 6:30-8:00PM, 2</w:t>
      </w:r>
      <w:r w:rsidR="009F598D" w:rsidRPr="00EF7AA8">
        <w:rPr>
          <w:rFonts w:ascii="Malgun Gothic" w:eastAsia="Malgun Gothic" w:hAnsi="Malgun Gothic" w:cs="@Yu Gothic UI"/>
          <w:sz w:val="24"/>
          <w:vertAlign w:val="superscript"/>
        </w:rPr>
        <w:t>nd</w:t>
      </w:r>
      <w:r w:rsidR="009F598D" w:rsidRPr="00EF7AA8">
        <w:rPr>
          <w:rFonts w:ascii="Malgun Gothic" w:eastAsia="Malgun Gothic" w:hAnsi="Malgun Gothic" w:cs="@Yu Gothic UI"/>
          <w:sz w:val="24"/>
        </w:rPr>
        <w:t xml:space="preserve"> Tuesday of each month, Nativity Lutheran Church</w:t>
      </w:r>
      <w:r w:rsidR="009F598D" w:rsidRPr="00EF7AA8">
        <w:rPr>
          <w:rFonts w:ascii="Malgun Gothic" w:eastAsia="Malgun Gothic" w:hAnsi="Malgun Gothic" w:cs="@Yu Gothic UI"/>
          <w:sz w:val="24"/>
        </w:rPr>
        <w:br/>
        <w:t>Madras: 6:30-8:00PM, Last Thursday of each month, Madras United Methodist Church</w:t>
      </w:r>
    </w:p>
    <w:p w:rsidR="00A37F91" w:rsidRPr="00EF7AA8" w:rsidRDefault="00A37F91" w:rsidP="00BC3670">
      <w:pPr>
        <w:spacing w:after="0"/>
        <w:rPr>
          <w:rFonts w:ascii="Malgun Gothic" w:eastAsia="Malgun Gothic" w:hAnsi="Malgun Gothic" w:cs="@Yu Gothic UI"/>
          <w:b/>
          <w:sz w:val="24"/>
        </w:rPr>
      </w:pPr>
    </w:p>
    <w:p w:rsidR="00BC3670" w:rsidRDefault="009F598D" w:rsidP="00A37F91">
      <w:pPr>
        <w:spacing w:after="0"/>
        <w:ind w:left="720"/>
        <w:rPr>
          <w:rFonts w:ascii="Malgun Gothic" w:eastAsia="Malgun Gothic" w:hAnsi="Malgun Gothic" w:cs="@Yu Gothic UI"/>
          <w:sz w:val="24"/>
        </w:rPr>
      </w:pPr>
      <w:r w:rsidRPr="00EF7AA8">
        <w:rPr>
          <w:rFonts w:ascii="Malgun Gothic" w:eastAsia="Malgun Gothic" w:hAnsi="Malgun Gothic" w:cs="@Yu Gothic UI"/>
          <w:b/>
          <w:sz w:val="24"/>
        </w:rPr>
        <w:t>Saving Grace</w:t>
      </w:r>
      <w:r w:rsidR="00BC3670">
        <w:rPr>
          <w:rFonts w:ascii="Malgun Gothic" w:eastAsia="Malgun Gothic" w:hAnsi="Malgun Gothic" w:cs="@Yu Gothic UI"/>
          <w:sz w:val="24"/>
        </w:rPr>
        <w:t xml:space="preserve"> </w:t>
      </w:r>
    </w:p>
    <w:p w:rsidR="00BC3670" w:rsidRDefault="009F598D" w:rsidP="00A37F91">
      <w:pPr>
        <w:spacing w:after="0"/>
        <w:ind w:left="720"/>
        <w:rPr>
          <w:rFonts w:ascii="Malgun Gothic" w:eastAsia="Malgun Gothic" w:hAnsi="Malgun Gothic" w:cs="@Yu Gothic UI"/>
          <w:sz w:val="24"/>
        </w:rPr>
      </w:pPr>
      <w:r w:rsidRPr="00EF7AA8">
        <w:rPr>
          <w:rFonts w:ascii="Malgun Gothic" w:eastAsia="Malgun Gothic" w:hAnsi="Malgun Gothic" w:cs="@Yu Gothic UI"/>
          <w:sz w:val="24"/>
        </w:rPr>
        <w:t xml:space="preserve">Domestic violence and sexual assault support </w:t>
      </w:r>
    </w:p>
    <w:p w:rsidR="00214147" w:rsidRPr="00EF7AA8" w:rsidRDefault="00BC3670" w:rsidP="00BC3670">
      <w:pPr>
        <w:spacing w:after="0"/>
        <w:ind w:left="720"/>
        <w:rPr>
          <w:rFonts w:ascii="Malgun Gothic" w:eastAsia="Malgun Gothic" w:hAnsi="Malgun Gothic" w:cs="@Yu Gothic UI"/>
          <w:sz w:val="24"/>
        </w:rPr>
      </w:pPr>
      <w:r w:rsidRPr="00BC3670">
        <w:rPr>
          <w:rFonts w:ascii="Malgun Gothic" w:eastAsia="Malgun Gothic" w:hAnsi="Malgun Gothic" w:cs="@Yu Gothic UI"/>
          <w:color w:val="2E74B5" w:themeColor="accent1" w:themeShade="BF"/>
          <w:sz w:val="24"/>
          <w:u w:val="single"/>
        </w:rPr>
        <w:t>www.saving-grace.org</w:t>
      </w:r>
      <w:r w:rsidR="009F598D" w:rsidRPr="00EF7AA8">
        <w:rPr>
          <w:rFonts w:ascii="Malgun Gothic" w:eastAsia="Malgun Gothic" w:hAnsi="Malgun Gothic" w:cs="@Yu Gothic UI"/>
          <w:sz w:val="24"/>
        </w:rPr>
        <w:br/>
        <w:t>541-389-7021</w:t>
      </w:r>
      <w:r w:rsidR="009F598D" w:rsidRPr="00EF7AA8">
        <w:rPr>
          <w:rFonts w:ascii="Malgun Gothic" w:eastAsia="Malgun Gothic" w:hAnsi="Malgun Gothic" w:cs="@Yu Gothic UI"/>
          <w:sz w:val="24"/>
        </w:rPr>
        <w:br/>
      </w:r>
    </w:p>
    <w:p w:rsidR="00A37F91" w:rsidRPr="00EF7AA8" w:rsidRDefault="009F598D" w:rsidP="00A37F91">
      <w:pPr>
        <w:spacing w:after="0"/>
        <w:ind w:left="720"/>
        <w:rPr>
          <w:rFonts w:ascii="Malgun Gothic" w:eastAsia="Malgun Gothic" w:hAnsi="Malgun Gothic" w:cs="@Yu Gothic UI"/>
          <w:sz w:val="24"/>
        </w:rPr>
      </w:pPr>
      <w:r w:rsidRPr="00EF7AA8">
        <w:rPr>
          <w:rFonts w:ascii="Malgun Gothic" w:eastAsia="Malgun Gothic" w:hAnsi="Malgun Gothic" w:cs="@Yu Gothic UI"/>
          <w:b/>
          <w:sz w:val="24"/>
        </w:rPr>
        <w:t>The LOFT</w:t>
      </w:r>
      <w:r w:rsidRPr="00EF7AA8">
        <w:rPr>
          <w:rFonts w:ascii="Malgun Gothic" w:eastAsia="Malgun Gothic" w:hAnsi="Malgun Gothic" w:cs="@Yu Gothic UI"/>
          <w:sz w:val="24"/>
        </w:rPr>
        <w:t xml:space="preserve"> (Living Options for Teens) – transitional living program for people 16-20 years old who are currently homeless or in unstable housing. </w:t>
      </w:r>
    </w:p>
    <w:p w:rsidR="00214147" w:rsidRPr="00EF7AA8" w:rsidRDefault="00BC3670" w:rsidP="00A37F91">
      <w:pPr>
        <w:spacing w:after="0"/>
        <w:ind w:left="720"/>
        <w:rPr>
          <w:rFonts w:ascii="Malgun Gothic" w:eastAsia="Malgun Gothic" w:hAnsi="Malgun Gothic" w:cs="@Yu Gothic UI"/>
          <w:sz w:val="24"/>
        </w:rPr>
      </w:pPr>
      <w:r w:rsidRPr="00BC3670">
        <w:rPr>
          <w:rFonts w:ascii="Malgun Gothic" w:eastAsia="Malgun Gothic" w:hAnsi="Malgun Gothic" w:cs="@Yu Gothic UI"/>
          <w:color w:val="2E74B5" w:themeColor="accent1" w:themeShade="BF"/>
          <w:sz w:val="24"/>
          <w:u w:val="single"/>
        </w:rPr>
        <w:t>www.cascadeyouthandfamilycenter.org</w:t>
      </w:r>
      <w:r w:rsidR="009F598D" w:rsidRPr="00EF7AA8">
        <w:rPr>
          <w:rFonts w:ascii="Malgun Gothic" w:eastAsia="Malgun Gothic" w:hAnsi="Malgun Gothic" w:cs="@Yu Gothic UI"/>
          <w:sz w:val="24"/>
        </w:rPr>
        <w:br/>
        <w:t>541-318-3436</w:t>
      </w:r>
    </w:p>
    <w:p w:rsidR="00214147" w:rsidRPr="00EF7AA8" w:rsidRDefault="00214147" w:rsidP="00A37F91">
      <w:pPr>
        <w:spacing w:after="0"/>
        <w:ind w:left="720"/>
        <w:rPr>
          <w:rFonts w:ascii="Malgun Gothic" w:eastAsia="Malgun Gothic" w:hAnsi="Malgun Gothic" w:cs="@Yu Gothic UI"/>
          <w:sz w:val="24"/>
          <w:shd w:val="clear" w:color="auto" w:fill="FFFF00"/>
        </w:rPr>
      </w:pPr>
    </w:p>
    <w:p w:rsidR="00214147" w:rsidRPr="00EF7AA8" w:rsidRDefault="00214147" w:rsidP="00A37F91">
      <w:pPr>
        <w:spacing w:after="0"/>
        <w:ind w:left="720"/>
        <w:rPr>
          <w:rFonts w:ascii="Malgun Gothic" w:eastAsia="Malgun Gothic" w:hAnsi="Malgun Gothic" w:cs="@Yu Gothic UI"/>
          <w:b/>
          <w:sz w:val="24"/>
        </w:rPr>
      </w:pPr>
    </w:p>
    <w:p w:rsidR="00BC3670" w:rsidRPr="00EF7AA8" w:rsidRDefault="00BC3670" w:rsidP="00F66DB8">
      <w:pPr>
        <w:rPr>
          <w:rFonts w:ascii="Malgun Gothic" w:eastAsia="Malgun Gothic" w:hAnsi="Malgun Gothic" w:cs="@Yu Gothic UI"/>
          <w:sz w:val="24"/>
        </w:rPr>
      </w:pPr>
    </w:p>
    <w:p w:rsidR="00BC3670" w:rsidRPr="00F66DB8" w:rsidRDefault="00BC3670" w:rsidP="00BC3670">
      <w:pPr>
        <w:spacing w:after="0"/>
        <w:rPr>
          <w:rFonts w:ascii="Malgun Gothic" w:eastAsia="Malgun Gothic" w:hAnsi="Malgun Gothic" w:cs="@Yu Gothic UI"/>
          <w:i/>
          <w:sz w:val="32"/>
          <w:szCs w:val="32"/>
        </w:rPr>
      </w:pPr>
      <w:r w:rsidRPr="00F66DB8">
        <w:rPr>
          <w:rFonts w:ascii="Malgun Gothic" w:eastAsia="Malgun Gothic" w:hAnsi="Malgun Gothic" w:cs="@Yu Gothic UI"/>
          <w:i/>
          <w:sz w:val="32"/>
          <w:szCs w:val="32"/>
        </w:rPr>
        <w:t>Statewide Support</w:t>
      </w:r>
    </w:p>
    <w:p w:rsidR="0090594C" w:rsidRDefault="00F66DB8" w:rsidP="00BC3670">
      <w:pPr>
        <w:spacing w:after="0"/>
        <w:rPr>
          <w:rFonts w:ascii="Malgun Gothic" w:eastAsia="Malgun Gothic" w:hAnsi="Malgun Gothic" w:cs="@Yu Gothic UI"/>
          <w:i/>
          <w:sz w:val="24"/>
        </w:rPr>
      </w:pPr>
      <w:r>
        <w:rPr>
          <w:rFonts w:ascii="Malgun Gothic" w:eastAsia="Malgun Gothic" w:hAnsi="Malgun Gothic" w:cs="@Yu Gothic UI"/>
          <w:i/>
          <w:sz w:val="24"/>
        </w:rPr>
        <w:t>Resource Guide</w:t>
      </w:r>
      <w:r w:rsidR="0090594C">
        <w:rPr>
          <w:rFonts w:ascii="Malgun Gothic" w:eastAsia="Malgun Gothic" w:hAnsi="Malgun Gothic" w:cs="@Yu Gothic UI"/>
          <w:i/>
          <w:sz w:val="24"/>
        </w:rPr>
        <w:t xml:space="preserve"> for Support Groups</w:t>
      </w:r>
    </w:p>
    <w:p w:rsidR="00EF7AA8" w:rsidRPr="00BC3670" w:rsidRDefault="00F66DB8" w:rsidP="00BC3670">
      <w:pPr>
        <w:spacing w:after="0"/>
        <w:rPr>
          <w:rFonts w:ascii="Malgun Gothic" w:eastAsia="Malgun Gothic" w:hAnsi="Malgun Gothic" w:cs="@Yu Gothic UI"/>
          <w:i/>
          <w:sz w:val="24"/>
        </w:rPr>
      </w:pPr>
      <w:r>
        <w:rPr>
          <w:rFonts w:ascii="Malgun Gothic" w:eastAsia="Malgun Gothic" w:hAnsi="Malgun Gothic" w:cs="@Yu Gothic UI"/>
          <w:i/>
          <w:sz w:val="24"/>
        </w:rPr>
        <w:t xml:space="preserve"> </w:t>
      </w:r>
      <w:r w:rsidR="00BC3670" w:rsidRPr="00BC3670">
        <w:rPr>
          <w:rFonts w:ascii="Malgun Gothic" w:eastAsia="Malgun Gothic" w:hAnsi="Malgun Gothic" w:cs="Verdana"/>
          <w:color w:val="0000FF"/>
          <w:sz w:val="24"/>
          <w:u w:val="single"/>
          <w:shd w:val="clear" w:color="auto" w:fill="FFFFFF"/>
        </w:rPr>
        <w:t>www.</w:t>
      </w:r>
      <w:r w:rsidR="00EF7AA8" w:rsidRPr="00BC3670">
        <w:rPr>
          <w:rFonts w:ascii="Malgun Gothic" w:eastAsia="Malgun Gothic" w:hAnsi="Malgun Gothic" w:cs="Verdana"/>
          <w:color w:val="0000FF"/>
          <w:sz w:val="24"/>
          <w:u w:val="single"/>
          <w:shd w:val="clear" w:color="auto" w:fill="FFFFFF"/>
        </w:rPr>
        <w:t>tgguide.com/transgender-resources/support-groups/us-states-o-s/oregon/</w:t>
      </w:r>
    </w:p>
    <w:p w:rsidR="00214147" w:rsidRPr="00BC3670" w:rsidRDefault="009F598D" w:rsidP="00B326AA">
      <w:pPr>
        <w:spacing w:before="240" w:after="240" w:line="240" w:lineRule="auto"/>
        <w:ind w:left="720"/>
        <w:rPr>
          <w:rFonts w:ascii="Malgun Gothic" w:eastAsia="Malgun Gothic" w:hAnsi="Malgun Gothic" w:cs="Source Sans Pro"/>
          <w:b/>
          <w:color w:val="555555"/>
          <w:sz w:val="24"/>
        </w:rPr>
      </w:pPr>
      <w:r w:rsidRPr="00B326AA">
        <w:rPr>
          <w:rFonts w:ascii="Malgun Gothic" w:eastAsia="Malgun Gothic" w:hAnsi="Malgun Gothic" w:cs="Source Sans Pro"/>
          <w:b/>
          <w:sz w:val="24"/>
        </w:rPr>
        <w:t>Basic Rights Oregon</w:t>
      </w:r>
      <w:r w:rsidRPr="00B326AA">
        <w:rPr>
          <w:rFonts w:ascii="Malgun Gothic" w:eastAsia="Malgun Gothic" w:hAnsi="Malgun Gothic" w:cs="Source Sans Pro"/>
          <w:sz w:val="24"/>
        </w:rPr>
        <w:br/>
        <w:t>LGBT advocacy and social justice organization</w:t>
      </w:r>
      <w:r w:rsidRPr="00EF7AA8">
        <w:rPr>
          <w:rFonts w:ascii="Malgun Gothic" w:eastAsia="Malgun Gothic" w:hAnsi="Malgun Gothic" w:cs="Source Sans Pro"/>
          <w:color w:val="555555"/>
          <w:sz w:val="24"/>
        </w:rPr>
        <w:br/>
      </w:r>
      <w:hyperlink r:id="rId8">
        <w:r w:rsidRPr="00EF7AA8">
          <w:rPr>
            <w:rFonts w:ascii="Malgun Gothic" w:eastAsia="Malgun Gothic" w:hAnsi="Malgun Gothic" w:cs="Source Sans Pro"/>
            <w:color w:val="0000FF"/>
            <w:sz w:val="24"/>
            <w:u w:val="single"/>
          </w:rPr>
          <w:t>www.basicrights.org</w:t>
        </w:r>
      </w:hyperlink>
    </w:p>
    <w:p w:rsidR="00214147" w:rsidRPr="00EF7AA8" w:rsidRDefault="009F598D" w:rsidP="00B326AA">
      <w:pPr>
        <w:spacing w:before="240" w:after="240" w:line="240" w:lineRule="auto"/>
        <w:ind w:left="720"/>
        <w:rPr>
          <w:rFonts w:ascii="Malgun Gothic" w:eastAsia="Malgun Gothic" w:hAnsi="Malgun Gothic" w:cs="Source Sans Pro"/>
          <w:color w:val="555555"/>
          <w:sz w:val="24"/>
        </w:rPr>
      </w:pPr>
      <w:r w:rsidRPr="00B326AA">
        <w:rPr>
          <w:rFonts w:ascii="Malgun Gothic" w:eastAsia="Malgun Gothic" w:hAnsi="Malgun Gothic" w:cs="Source Sans Pro"/>
          <w:b/>
          <w:sz w:val="24"/>
        </w:rPr>
        <w:t>Brave Space, LLC</w:t>
      </w:r>
      <w:r w:rsidRPr="00B326AA">
        <w:rPr>
          <w:rFonts w:ascii="Malgun Gothic" w:eastAsia="Malgun Gothic" w:hAnsi="Malgun Gothic" w:cs="Source Sans Pro"/>
          <w:sz w:val="24"/>
        </w:rPr>
        <w:br/>
        <w:t>Creates community and facilitates access to knowledgeable and expert providers for transgender and gender</w:t>
      </w:r>
      <w:r w:rsidR="00BC3670" w:rsidRPr="00B326AA">
        <w:rPr>
          <w:rFonts w:ascii="Malgun Gothic" w:eastAsia="Malgun Gothic" w:hAnsi="Malgun Gothic" w:cs="Source Sans Pro"/>
          <w:sz w:val="24"/>
        </w:rPr>
        <w:t xml:space="preserve"> </w:t>
      </w:r>
      <w:r w:rsidRPr="00B326AA">
        <w:rPr>
          <w:rFonts w:ascii="Malgun Gothic" w:eastAsia="Malgun Gothic" w:hAnsi="Malgun Gothic" w:cs="Source Sans Pro"/>
          <w:sz w:val="24"/>
        </w:rPr>
        <w:t>queer children, youth, adults</w:t>
      </w:r>
      <w:r w:rsidR="00BC3670" w:rsidRPr="00B326AA">
        <w:rPr>
          <w:rFonts w:ascii="Malgun Gothic" w:eastAsia="Malgun Gothic" w:hAnsi="Malgun Gothic" w:cs="Source Sans Pro"/>
          <w:sz w:val="24"/>
        </w:rPr>
        <w:t xml:space="preserve">, </w:t>
      </w:r>
      <w:r w:rsidRPr="00B326AA">
        <w:rPr>
          <w:rFonts w:ascii="Malgun Gothic" w:eastAsia="Malgun Gothic" w:hAnsi="Malgun Gothic" w:cs="Source Sans Pro"/>
          <w:sz w:val="24"/>
        </w:rPr>
        <w:t>and their loved ones</w:t>
      </w:r>
      <w:r w:rsidRPr="00EF7AA8">
        <w:rPr>
          <w:rFonts w:ascii="Malgun Gothic" w:eastAsia="Malgun Gothic" w:hAnsi="Malgun Gothic" w:cs="Source Sans Pro"/>
          <w:color w:val="555555"/>
          <w:sz w:val="24"/>
        </w:rPr>
        <w:br/>
      </w:r>
      <w:hyperlink r:id="rId9">
        <w:r w:rsidRPr="00EF7AA8">
          <w:rPr>
            <w:rFonts w:ascii="Malgun Gothic" w:eastAsia="Malgun Gothic" w:hAnsi="Malgun Gothic" w:cs="Source Sans Pro"/>
            <w:color w:val="0000FF"/>
            <w:sz w:val="24"/>
            <w:u w:val="single"/>
          </w:rPr>
          <w:t>www.bravespacellc.com</w:t>
        </w:r>
      </w:hyperlink>
    </w:p>
    <w:p w:rsidR="00214147" w:rsidRDefault="009F598D" w:rsidP="00B326AA">
      <w:pPr>
        <w:spacing w:before="240" w:after="240" w:line="240" w:lineRule="auto"/>
        <w:ind w:left="720"/>
        <w:rPr>
          <w:rFonts w:ascii="Malgun Gothic" w:eastAsia="Malgun Gothic" w:hAnsi="Malgun Gothic" w:cs="Source Sans Pro"/>
          <w:color w:val="0000FF"/>
          <w:sz w:val="24"/>
          <w:u w:val="single"/>
        </w:rPr>
      </w:pPr>
      <w:r w:rsidRPr="00B326AA">
        <w:rPr>
          <w:rFonts w:ascii="Malgun Gothic" w:eastAsia="Malgun Gothic" w:hAnsi="Malgun Gothic" w:cs="Source Sans Pro"/>
          <w:b/>
          <w:sz w:val="24"/>
        </w:rPr>
        <w:t>Bridges to Work (Cascade Aids Project)</w:t>
      </w:r>
      <w:r w:rsidRPr="00EF7AA8">
        <w:rPr>
          <w:rFonts w:ascii="Malgun Gothic" w:eastAsia="Malgun Gothic" w:hAnsi="Malgun Gothic" w:cs="Source Sans Pro"/>
          <w:color w:val="555555"/>
          <w:sz w:val="24"/>
        </w:rPr>
        <w:br/>
      </w:r>
      <w:hyperlink r:id="rId10">
        <w:r w:rsidRPr="00EF7AA8">
          <w:rPr>
            <w:rFonts w:ascii="Malgun Gothic" w:eastAsia="Malgun Gothic" w:hAnsi="Malgun Gothic" w:cs="Source Sans Pro"/>
            <w:color w:val="0000FF"/>
            <w:sz w:val="24"/>
            <w:u w:val="single"/>
          </w:rPr>
          <w:t>www.cascadeaids.org/programs/employment-assistance</w:t>
        </w:r>
      </w:hyperlink>
    </w:p>
    <w:p w:rsidR="00214147" w:rsidRPr="00EF7AA8" w:rsidRDefault="009F598D" w:rsidP="00B326AA">
      <w:pPr>
        <w:spacing w:before="240" w:after="240" w:line="240" w:lineRule="auto"/>
        <w:ind w:left="720"/>
        <w:rPr>
          <w:rFonts w:ascii="Malgun Gothic" w:eastAsia="Malgun Gothic" w:hAnsi="Malgun Gothic" w:cs="Source Sans Pro"/>
          <w:color w:val="555555"/>
          <w:sz w:val="24"/>
        </w:rPr>
      </w:pPr>
      <w:r w:rsidRPr="00B326AA">
        <w:rPr>
          <w:rFonts w:ascii="Malgun Gothic" w:eastAsia="Malgun Gothic" w:hAnsi="Malgun Gothic" w:cs="Source Sans Pro"/>
          <w:b/>
          <w:sz w:val="24"/>
        </w:rPr>
        <w:t>NW Gender Alliance</w:t>
      </w:r>
      <w:r w:rsidR="00A37F91" w:rsidRPr="00B326AA">
        <w:rPr>
          <w:rFonts w:ascii="Malgun Gothic" w:eastAsia="Malgun Gothic" w:hAnsi="Malgun Gothic" w:cs="Source Sans Pro"/>
          <w:sz w:val="24"/>
        </w:rPr>
        <w:br/>
        <w:t>A</w:t>
      </w:r>
      <w:r w:rsidRPr="00B326AA">
        <w:rPr>
          <w:rFonts w:ascii="Malgun Gothic" w:eastAsia="Malgun Gothic" w:hAnsi="Malgun Gothic" w:cs="Source Sans Pro"/>
          <w:sz w:val="24"/>
        </w:rPr>
        <w:t xml:space="preserve"> non-profit social, support and educational group</w:t>
      </w:r>
      <w:r w:rsidRPr="00EF7AA8">
        <w:rPr>
          <w:rFonts w:ascii="Malgun Gothic" w:eastAsia="Malgun Gothic" w:hAnsi="Malgun Gothic" w:cs="Source Sans Pro"/>
          <w:color w:val="555555"/>
          <w:sz w:val="24"/>
        </w:rPr>
        <w:br/>
      </w:r>
      <w:hyperlink r:id="rId11">
        <w:r w:rsidRPr="00EF7AA8">
          <w:rPr>
            <w:rFonts w:ascii="Malgun Gothic" w:eastAsia="Malgun Gothic" w:hAnsi="Malgun Gothic" w:cs="Source Sans Pro"/>
            <w:color w:val="0000FF"/>
            <w:sz w:val="24"/>
            <w:u w:val="single"/>
          </w:rPr>
          <w:t>www.nwgenderalliance.org</w:t>
        </w:r>
      </w:hyperlink>
    </w:p>
    <w:p w:rsidR="00214147" w:rsidRDefault="009F598D" w:rsidP="00B326AA">
      <w:pPr>
        <w:spacing w:before="240" w:after="240" w:line="240" w:lineRule="auto"/>
        <w:ind w:left="720"/>
        <w:rPr>
          <w:rFonts w:ascii="Malgun Gothic" w:eastAsia="Malgun Gothic" w:hAnsi="Malgun Gothic" w:cs="Source Sans Pro"/>
          <w:color w:val="0000FF"/>
          <w:sz w:val="24"/>
          <w:u w:val="single"/>
        </w:rPr>
      </w:pPr>
      <w:r w:rsidRPr="00B326AA">
        <w:rPr>
          <w:rFonts w:ascii="Malgun Gothic" w:eastAsia="Malgun Gothic" w:hAnsi="Malgun Gothic" w:cs="Source Sans Pro"/>
          <w:b/>
          <w:sz w:val="24"/>
        </w:rPr>
        <w:t>Outside In</w:t>
      </w:r>
      <w:r w:rsidRPr="00B326AA">
        <w:rPr>
          <w:rFonts w:ascii="Malgun Gothic" w:eastAsia="Malgun Gothic" w:hAnsi="Malgun Gothic" w:cs="Source Sans Pro"/>
          <w:sz w:val="24"/>
        </w:rPr>
        <w:br/>
        <w:t>Offers transgender-specific resources for name and gender change on identity documents</w:t>
      </w:r>
      <w:r w:rsidR="00BC3670" w:rsidRPr="00B326AA">
        <w:rPr>
          <w:rFonts w:ascii="Malgun Gothic" w:eastAsia="Malgun Gothic" w:hAnsi="Malgun Gothic" w:cs="Source Sans Pro"/>
          <w:sz w:val="24"/>
        </w:rPr>
        <w:t>.</w:t>
      </w:r>
      <w:r w:rsidRPr="00B326AA">
        <w:rPr>
          <w:rFonts w:ascii="Malgun Gothic" w:eastAsia="Malgun Gothic" w:hAnsi="Malgun Gothic" w:cs="Source Sans Pro"/>
          <w:sz w:val="24"/>
        </w:rPr>
        <w:br/>
      </w:r>
      <w:hyperlink r:id="rId12">
        <w:r w:rsidRPr="00EF7AA8">
          <w:rPr>
            <w:rFonts w:ascii="Malgun Gothic" w:eastAsia="Malgun Gothic" w:hAnsi="Malgun Gothic" w:cs="Source Sans Pro"/>
            <w:color w:val="0000FF"/>
            <w:sz w:val="24"/>
            <w:u w:val="single"/>
          </w:rPr>
          <w:t>www.outsidein.org</w:t>
        </w:r>
      </w:hyperlink>
    </w:p>
    <w:p w:rsidR="00C5098C" w:rsidRPr="00A66FF3" w:rsidRDefault="00C5098C" w:rsidP="00A66FF3">
      <w:pPr>
        <w:spacing w:after="0" w:line="240" w:lineRule="auto"/>
        <w:ind w:left="720"/>
        <w:rPr>
          <w:rFonts w:ascii="Malgun Gothic" w:eastAsia="Malgun Gothic" w:hAnsi="Malgun Gothic" w:cs="Open Sans"/>
          <w:color w:val="333332"/>
          <w:shd w:val="clear" w:color="auto" w:fill="FFFFFF"/>
        </w:rPr>
      </w:pPr>
    </w:p>
    <w:p w:rsidR="00796DED" w:rsidRPr="00F66DB8" w:rsidRDefault="00D55DED" w:rsidP="00F66DB8">
      <w:pPr>
        <w:spacing w:before="100" w:after="100" w:line="240" w:lineRule="auto"/>
        <w:rPr>
          <w:rFonts w:ascii="Malgun Gothic" w:eastAsia="Malgun Gothic" w:hAnsi="Malgun Gothic" w:cs="Source Sans Pro"/>
          <w:i/>
          <w:color w:val="404040"/>
          <w:sz w:val="32"/>
          <w:szCs w:val="32"/>
        </w:rPr>
      </w:pPr>
      <w:r w:rsidRPr="00F66DB8">
        <w:rPr>
          <w:rFonts w:ascii="Malgun Gothic" w:eastAsia="Malgun Gothic" w:hAnsi="Malgun Gothic" w:cs="Source Sans Pro"/>
          <w:i/>
          <w:color w:val="404040"/>
          <w:sz w:val="32"/>
          <w:szCs w:val="32"/>
        </w:rPr>
        <w:t xml:space="preserve">National </w:t>
      </w:r>
      <w:r w:rsidR="00796DED" w:rsidRPr="00F66DB8">
        <w:rPr>
          <w:rFonts w:ascii="Malgun Gothic" w:eastAsia="Malgun Gothic" w:hAnsi="Malgun Gothic" w:cs="Source Sans Pro"/>
          <w:i/>
          <w:color w:val="404040"/>
          <w:sz w:val="32"/>
          <w:szCs w:val="32"/>
        </w:rPr>
        <w:t>&amp;</w:t>
      </w:r>
      <w:r w:rsidR="00F66DB8" w:rsidRPr="00F66DB8">
        <w:rPr>
          <w:rFonts w:ascii="Malgun Gothic" w:eastAsia="Malgun Gothic" w:hAnsi="Malgun Gothic" w:cs="Source Sans Pro"/>
          <w:i/>
          <w:color w:val="404040"/>
          <w:sz w:val="32"/>
          <w:szCs w:val="32"/>
        </w:rPr>
        <w:t xml:space="preserve"> </w:t>
      </w:r>
      <w:r w:rsidRPr="00F66DB8">
        <w:rPr>
          <w:rFonts w:ascii="Malgun Gothic" w:eastAsia="Malgun Gothic" w:hAnsi="Malgun Gothic" w:cs="Source Sans Pro"/>
          <w:i/>
          <w:color w:val="404040"/>
          <w:sz w:val="32"/>
          <w:szCs w:val="32"/>
        </w:rPr>
        <w:t xml:space="preserve">International </w:t>
      </w:r>
      <w:r w:rsidR="00EF7AA8" w:rsidRPr="00F66DB8">
        <w:rPr>
          <w:rFonts w:ascii="Malgun Gothic" w:eastAsia="Malgun Gothic" w:hAnsi="Malgun Gothic" w:cs="Source Sans Pro"/>
          <w:i/>
          <w:color w:val="404040"/>
          <w:sz w:val="32"/>
          <w:szCs w:val="32"/>
        </w:rPr>
        <w:t>R</w:t>
      </w:r>
      <w:r w:rsidR="009F598D" w:rsidRPr="00F66DB8">
        <w:rPr>
          <w:rFonts w:ascii="Malgun Gothic" w:eastAsia="Malgun Gothic" w:hAnsi="Malgun Gothic" w:cs="Source Sans Pro"/>
          <w:i/>
          <w:color w:val="404040"/>
          <w:sz w:val="32"/>
          <w:szCs w:val="32"/>
        </w:rPr>
        <w:t>esources</w:t>
      </w:r>
    </w:p>
    <w:p w:rsidR="00796DED" w:rsidRPr="00F66DB8" w:rsidRDefault="00796DED" w:rsidP="00B326AA">
      <w:pPr>
        <w:spacing w:before="100" w:after="100" w:line="240" w:lineRule="auto"/>
        <w:ind w:left="720"/>
        <w:rPr>
          <w:rFonts w:ascii="Malgun Gothic" w:eastAsia="Malgun Gothic" w:hAnsi="Malgun Gothic" w:cs="Times New Roman"/>
        </w:rPr>
      </w:pPr>
      <w:r w:rsidRPr="00F66DB8">
        <w:rPr>
          <w:rFonts w:ascii="Malgun Gothic" w:eastAsia="Malgun Gothic" w:hAnsi="Malgun Gothic" w:cs="Times New Roman"/>
          <w:b/>
        </w:rPr>
        <w:t xml:space="preserve">FTM International   </w:t>
      </w:r>
      <w:hyperlink r:id="rId13">
        <w:r w:rsidRPr="00F66DB8">
          <w:rPr>
            <w:rFonts w:ascii="Malgun Gothic" w:eastAsia="Malgun Gothic" w:hAnsi="Malgun Gothic" w:cs="Times New Roman"/>
            <w:color w:val="0000FF"/>
            <w:u w:val="single"/>
          </w:rPr>
          <w:t>www.ftmi.org</w:t>
        </w:r>
      </w:hyperlink>
      <w:r w:rsidRPr="00F66DB8">
        <w:rPr>
          <w:rFonts w:ascii="Malgun Gothic" w:eastAsia="Malgun Gothic" w:hAnsi="Malgun Gothic" w:cs="Times New Roman"/>
        </w:rPr>
        <w:br/>
        <w:t>Educational organization serving FTM transgendered people and transsexual men.</w:t>
      </w:r>
    </w:p>
    <w:p w:rsidR="00796DED" w:rsidRPr="00F66DB8" w:rsidRDefault="00796DED" w:rsidP="00B326AA">
      <w:pPr>
        <w:spacing w:before="100" w:after="100" w:line="240" w:lineRule="auto"/>
        <w:ind w:left="720"/>
        <w:rPr>
          <w:rFonts w:ascii="Malgun Gothic" w:eastAsia="Malgun Gothic" w:hAnsi="Malgun Gothic" w:cs="Times New Roman"/>
        </w:rPr>
      </w:pPr>
    </w:p>
    <w:p w:rsidR="00796DED" w:rsidRPr="00F66DB8" w:rsidRDefault="00796DED" w:rsidP="00B326AA">
      <w:pPr>
        <w:spacing w:before="100" w:after="100" w:line="240" w:lineRule="auto"/>
        <w:ind w:left="720"/>
        <w:rPr>
          <w:rFonts w:ascii="Malgun Gothic" w:eastAsia="Malgun Gothic" w:hAnsi="Malgun Gothic" w:cs="Times New Roman"/>
        </w:rPr>
      </w:pPr>
      <w:r w:rsidRPr="00F66DB8">
        <w:rPr>
          <w:rFonts w:ascii="Malgun Gothic" w:eastAsia="Malgun Gothic" w:hAnsi="Malgun Gothic" w:cs="Times New Roman"/>
          <w:b/>
        </w:rPr>
        <w:t>Gay, Lesbian, and Straight Education Network (GLSEN)</w:t>
      </w:r>
      <w:r w:rsidR="00F66DB8">
        <w:rPr>
          <w:rFonts w:ascii="Malgun Gothic" w:eastAsia="Malgun Gothic" w:hAnsi="Malgun Gothic" w:cs="Times New Roman"/>
          <w:b/>
        </w:rPr>
        <w:t xml:space="preserve">  </w:t>
      </w:r>
      <w:hyperlink r:id="rId14" w:history="1">
        <w:r w:rsidR="00F66DB8" w:rsidRPr="00F66DB8">
          <w:rPr>
            <w:rStyle w:val="Hyperlink"/>
            <w:rFonts w:ascii="Malgun Gothic" w:eastAsia="Malgun Gothic" w:hAnsi="Malgun Gothic" w:cs="Times New Roman"/>
          </w:rPr>
          <w:t>www.glsen.org</w:t>
        </w:r>
      </w:hyperlink>
    </w:p>
    <w:p w:rsidR="00F66DB8" w:rsidRPr="00F66DB8" w:rsidRDefault="00796DED" w:rsidP="00B326AA">
      <w:pPr>
        <w:spacing w:before="100" w:after="100" w:line="240" w:lineRule="auto"/>
        <w:ind w:left="720"/>
        <w:rPr>
          <w:rFonts w:ascii="Malgun Gothic" w:eastAsia="Malgun Gothic" w:hAnsi="Malgun Gothic" w:cs="Times New Roman"/>
        </w:rPr>
      </w:pPr>
      <w:r w:rsidRPr="00F66DB8">
        <w:rPr>
          <w:rFonts w:ascii="Malgun Gothic" w:eastAsia="Malgun Gothic" w:hAnsi="Malgun Gothic" w:cs="Times New Roman"/>
        </w:rPr>
        <w:t xml:space="preserve">GLSEN strives to combat the harassment and discrimination leveled against students and school personnel. </w:t>
      </w:r>
    </w:p>
    <w:p w:rsidR="00F66DB8" w:rsidRPr="00F66DB8" w:rsidRDefault="00F66DB8" w:rsidP="00B326AA">
      <w:pPr>
        <w:spacing w:before="100" w:after="100" w:line="240" w:lineRule="auto"/>
        <w:ind w:left="720"/>
        <w:rPr>
          <w:rFonts w:ascii="Malgun Gothic" w:eastAsia="Malgun Gothic" w:hAnsi="Malgun Gothic" w:cs="Times New Roman"/>
        </w:rPr>
      </w:pPr>
    </w:p>
    <w:p w:rsidR="00796DED" w:rsidRPr="00F66DB8" w:rsidRDefault="00796DED" w:rsidP="00B326AA">
      <w:pPr>
        <w:spacing w:before="100" w:after="100" w:line="240" w:lineRule="auto"/>
        <w:ind w:left="720"/>
        <w:rPr>
          <w:rFonts w:ascii="Malgun Gothic" w:eastAsia="Malgun Gothic" w:hAnsi="Malgun Gothic" w:cs="Times New Roman"/>
        </w:rPr>
      </w:pPr>
      <w:r w:rsidRPr="00F66DB8">
        <w:rPr>
          <w:rFonts w:ascii="Malgun Gothic" w:eastAsia="Malgun Gothic" w:hAnsi="Malgun Gothic" w:cs="Times New Roman"/>
          <w:b/>
        </w:rPr>
        <w:t>Gay Men of African Descent</w:t>
      </w:r>
      <w:hyperlink w:history="1">
        <w:r w:rsidRPr="00F66DB8">
          <w:rPr>
            <w:rStyle w:val="Hyperlink"/>
            <w:rFonts w:ascii="Malgun Gothic" w:eastAsia="Malgun Gothic" w:hAnsi="Malgun Gothic" w:cs="Times New Roman"/>
          </w:rPr>
          <w:t xml:space="preserve"> </w:t>
        </w:r>
      </w:hyperlink>
      <w:r w:rsidR="00F66DB8" w:rsidRPr="00F66DB8">
        <w:rPr>
          <w:rFonts w:ascii="Malgun Gothic" w:eastAsia="Malgun Gothic" w:hAnsi="Malgun Gothic" w:cs="Times New Roman"/>
        </w:rPr>
        <w:t xml:space="preserve"> </w:t>
      </w:r>
      <w:r w:rsidR="00F66DB8" w:rsidRPr="00F66DB8">
        <w:rPr>
          <w:rFonts w:ascii="Malgun Gothic" w:eastAsia="Malgun Gothic" w:hAnsi="Malgun Gothic" w:cs="Times New Roman"/>
          <w:color w:val="0070C0"/>
          <w:u w:val="single"/>
        </w:rPr>
        <w:t>www.gmad.org</w:t>
      </w:r>
    </w:p>
    <w:p w:rsidR="00F66DB8" w:rsidRPr="00F66DB8" w:rsidRDefault="00796DED" w:rsidP="00B326AA">
      <w:pPr>
        <w:spacing w:after="0"/>
        <w:ind w:left="720"/>
        <w:rPr>
          <w:rFonts w:ascii="Malgun Gothic" w:eastAsia="Malgun Gothic" w:hAnsi="Malgun Gothic" w:cs="Times New Roman"/>
        </w:rPr>
      </w:pPr>
      <w:r w:rsidRPr="00F66DB8">
        <w:rPr>
          <w:rFonts w:ascii="Malgun Gothic" w:eastAsia="Malgun Gothic" w:hAnsi="Malgun Gothic" w:cs="Times New Roman"/>
        </w:rPr>
        <w:t>Gay Men of African Descent is an organization that provides community forums and support for gay and transgender Black males.</w:t>
      </w:r>
    </w:p>
    <w:p w:rsidR="00F66DB8" w:rsidRPr="00F66DB8" w:rsidRDefault="00F66DB8" w:rsidP="00B326AA">
      <w:pPr>
        <w:spacing w:after="0"/>
        <w:ind w:left="720"/>
        <w:rPr>
          <w:rFonts w:ascii="Malgun Gothic" w:eastAsia="Malgun Gothic" w:hAnsi="Malgun Gothic" w:cs="Times New Roman"/>
        </w:rPr>
      </w:pPr>
    </w:p>
    <w:p w:rsidR="00796DED" w:rsidRPr="00F66DB8" w:rsidRDefault="00796DED" w:rsidP="00B326AA">
      <w:pPr>
        <w:spacing w:before="100" w:after="0" w:line="240" w:lineRule="auto"/>
        <w:ind w:left="720"/>
        <w:rPr>
          <w:rFonts w:ascii="Malgun Gothic" w:eastAsia="Malgun Gothic" w:hAnsi="Malgun Gothic" w:cs="Times New Roman"/>
        </w:rPr>
      </w:pPr>
      <w:r w:rsidRPr="00F66DB8">
        <w:rPr>
          <w:rFonts w:ascii="Malgun Gothic" w:eastAsia="Malgun Gothic" w:hAnsi="Malgun Gothic" w:cs="Times New Roman"/>
          <w:b/>
        </w:rPr>
        <w:t>Gender.Org – Gender Education &amp; Advocacy, Inc.</w:t>
      </w:r>
      <w:r w:rsidRPr="00F66DB8">
        <w:rPr>
          <w:rFonts w:ascii="Malgun Gothic" w:eastAsia="Malgun Gothic" w:hAnsi="Malgun Gothic" w:cs="Times New Roman"/>
          <w:b/>
        </w:rPr>
        <w:br/>
      </w:r>
      <w:r w:rsidRPr="00F66DB8">
        <w:rPr>
          <w:rFonts w:ascii="Malgun Gothic" w:eastAsia="Malgun Gothic" w:hAnsi="Malgun Gothic" w:cs="Times New Roman"/>
          <w:color w:val="0000FF"/>
          <w:u w:val="single"/>
        </w:rPr>
        <w:t>www.gayalliance.org/gard/ge</w:t>
      </w:r>
      <w:r w:rsidR="00F66DB8">
        <w:rPr>
          <w:rFonts w:ascii="Malgun Gothic" w:eastAsia="Malgun Gothic" w:hAnsi="Malgun Gothic" w:cs="Times New Roman"/>
          <w:color w:val="0000FF"/>
          <w:u w:val="single"/>
        </w:rPr>
        <w:t>nder-education-and-advocacy-gea</w:t>
      </w:r>
    </w:p>
    <w:p w:rsidR="00A66FF3" w:rsidRPr="00F66DB8" w:rsidRDefault="00796DED" w:rsidP="00B326AA">
      <w:pPr>
        <w:spacing w:before="100" w:after="100" w:line="240" w:lineRule="auto"/>
        <w:ind w:left="720"/>
        <w:rPr>
          <w:rFonts w:ascii="Malgun Gothic" w:eastAsia="Malgun Gothic" w:hAnsi="Malgun Gothic" w:cs="Times New Roman"/>
        </w:rPr>
      </w:pPr>
      <w:r w:rsidRPr="00F66DB8">
        <w:rPr>
          <w:rFonts w:ascii="Malgun Gothic" w:eastAsia="Malgun Gothic" w:hAnsi="Malgun Gothic" w:cs="Times New Roman"/>
        </w:rPr>
        <w:t>Gender Education and Advocacy (GEA) is a national organization focused on the needs, issues and concerns of gender variant people in human society. They are an education and advocacy group.</w:t>
      </w:r>
    </w:p>
    <w:p w:rsidR="00F66DB8" w:rsidRPr="0090594C" w:rsidRDefault="009F598D" w:rsidP="00B326AA">
      <w:pPr>
        <w:spacing w:before="240" w:after="240" w:line="240" w:lineRule="auto"/>
        <w:ind w:left="720"/>
        <w:rPr>
          <w:rFonts w:ascii="Malgun Gothic" w:eastAsia="Malgun Gothic" w:hAnsi="Malgun Gothic" w:cs="Source Sans Pro"/>
          <w:u w:val="single"/>
        </w:rPr>
      </w:pPr>
      <w:r w:rsidRPr="00F66DB8">
        <w:rPr>
          <w:rFonts w:ascii="Malgun Gothic" w:eastAsia="Malgun Gothic" w:hAnsi="Malgun Gothic" w:cs="Source Sans Pro"/>
          <w:b/>
        </w:rPr>
        <w:t>National Center for Transgender Equality</w:t>
      </w:r>
      <w:r w:rsidRPr="00F66DB8">
        <w:rPr>
          <w:rFonts w:ascii="Malgun Gothic" w:eastAsia="Malgun Gothic" w:hAnsi="Malgun Gothic" w:cs="Source Sans Pro"/>
          <w:color w:val="555555"/>
        </w:rPr>
        <w:br/>
      </w:r>
      <w:r w:rsidR="00796DED" w:rsidRPr="0090594C">
        <w:rPr>
          <w:rFonts w:ascii="Malgun Gothic" w:eastAsia="Malgun Gothic" w:hAnsi="Malgun Gothic" w:cs="Source Sans Pro"/>
        </w:rPr>
        <w:t>A</w:t>
      </w:r>
      <w:r w:rsidRPr="0090594C">
        <w:rPr>
          <w:rFonts w:ascii="Malgun Gothic" w:eastAsia="Malgun Gothic" w:hAnsi="Malgun Gothic" w:cs="Source Sans Pro"/>
        </w:rPr>
        <w:t>dvocacy orga</w:t>
      </w:r>
      <w:r w:rsidR="00F66DB8" w:rsidRPr="0090594C">
        <w:rPr>
          <w:rFonts w:ascii="Malgun Gothic" w:eastAsia="Malgun Gothic" w:hAnsi="Malgun Gothic" w:cs="Source Sans Pro"/>
        </w:rPr>
        <w:t xml:space="preserve">nization for transgender people.  </w:t>
      </w:r>
      <w:hyperlink r:id="rId15">
        <w:r w:rsidRPr="0090594C">
          <w:rPr>
            <w:rFonts w:ascii="Malgun Gothic" w:eastAsia="Malgun Gothic" w:hAnsi="Malgun Gothic" w:cs="Source Sans Pro"/>
            <w:u w:val="single"/>
          </w:rPr>
          <w:t>www.transequality.org</w:t>
        </w:r>
      </w:hyperlink>
      <w:r w:rsidR="00B326AA">
        <w:rPr>
          <w:rFonts w:ascii="Malgun Gothic" w:eastAsia="Malgun Gothic" w:hAnsi="Malgun Gothic" w:cs="Source Sans Pro"/>
          <w:u w:val="single"/>
        </w:rPr>
        <w:t xml:space="preserve"> </w:t>
      </w:r>
    </w:p>
    <w:p w:rsidR="00F66DB8" w:rsidRPr="00F66DB8" w:rsidRDefault="009F598D" w:rsidP="00B326AA">
      <w:pPr>
        <w:spacing w:before="240" w:after="240" w:line="240" w:lineRule="auto"/>
        <w:ind w:left="720"/>
        <w:rPr>
          <w:rFonts w:ascii="Malgun Gothic" w:eastAsia="Malgun Gothic" w:hAnsi="Malgun Gothic" w:cs="Source Sans Pro"/>
          <w:color w:val="0000FF"/>
          <w:u w:val="single"/>
        </w:rPr>
      </w:pPr>
      <w:r w:rsidRPr="00F66DB8">
        <w:rPr>
          <w:rFonts w:ascii="Malgun Gothic" w:eastAsia="Malgun Gothic" w:hAnsi="Malgun Gothic" w:cs="Source Sans Pro"/>
          <w:b/>
        </w:rPr>
        <w:t>National LGBT Health Education Center</w:t>
      </w:r>
      <w:r w:rsidRPr="00F66DB8">
        <w:rPr>
          <w:rFonts w:ascii="Malgun Gothic" w:eastAsia="Malgun Gothic" w:hAnsi="Malgun Gothic" w:cs="Source Sans Pro"/>
          <w:color w:val="555555"/>
        </w:rPr>
        <w:br/>
        <w:t>Educational programs, resources, and consultation with the goal of optimizing health care for lesbian, gay, b</w:t>
      </w:r>
      <w:r w:rsidR="00F66DB8">
        <w:rPr>
          <w:rFonts w:ascii="Malgun Gothic" w:eastAsia="Malgun Gothic" w:hAnsi="Malgun Gothic" w:cs="Source Sans Pro"/>
          <w:color w:val="555555"/>
        </w:rPr>
        <w:t xml:space="preserve">isexual, and transgender people. </w:t>
      </w:r>
      <w:hyperlink r:id="rId16">
        <w:r w:rsidRPr="00F66DB8">
          <w:rPr>
            <w:rFonts w:ascii="Malgun Gothic" w:eastAsia="Malgun Gothic" w:hAnsi="Malgun Gothic" w:cs="Source Sans Pro"/>
            <w:color w:val="0000FF"/>
            <w:u w:val="single"/>
          </w:rPr>
          <w:t>www.lgbthealtheducation.org</w:t>
        </w:r>
      </w:hyperlink>
    </w:p>
    <w:p w:rsidR="0090594C" w:rsidRDefault="009F598D" w:rsidP="00B326AA">
      <w:pPr>
        <w:spacing w:before="240" w:after="240" w:line="240" w:lineRule="auto"/>
        <w:ind w:left="720"/>
        <w:rPr>
          <w:rFonts w:ascii="Malgun Gothic" w:eastAsia="Malgun Gothic" w:hAnsi="Malgun Gothic" w:cs="Source Sans Pro"/>
          <w:color w:val="0000FF"/>
          <w:u w:val="single"/>
        </w:rPr>
      </w:pPr>
      <w:r w:rsidRPr="00F66DB8">
        <w:rPr>
          <w:rFonts w:ascii="Malgun Gothic" w:eastAsia="Malgun Gothic" w:hAnsi="Malgun Gothic" w:cs="Source Sans Pro"/>
          <w:b/>
        </w:rPr>
        <w:t>Transgender Law Center</w:t>
      </w:r>
      <w:r w:rsidRPr="00F66DB8">
        <w:rPr>
          <w:rFonts w:ascii="Malgun Gothic" w:eastAsia="Malgun Gothic" w:hAnsi="Malgun Gothic" w:cs="Source Sans Pro"/>
          <w:color w:val="555555"/>
        </w:rPr>
        <w:br/>
        <w:t>Civil rights organization advocat</w:t>
      </w:r>
      <w:r w:rsidR="00F66DB8">
        <w:rPr>
          <w:rFonts w:ascii="Malgun Gothic" w:eastAsia="Malgun Gothic" w:hAnsi="Malgun Gothic" w:cs="Source Sans Pro"/>
          <w:color w:val="555555"/>
        </w:rPr>
        <w:t xml:space="preserve">ing for transgender communities. </w:t>
      </w:r>
      <w:hyperlink r:id="rId17">
        <w:r w:rsidRPr="00F66DB8">
          <w:rPr>
            <w:rFonts w:ascii="Malgun Gothic" w:eastAsia="Malgun Gothic" w:hAnsi="Malgun Gothic" w:cs="Source Sans Pro"/>
            <w:color w:val="0000FF"/>
            <w:u w:val="single"/>
          </w:rPr>
          <w:t>transgenderlawcenter.org</w:t>
        </w:r>
      </w:hyperlink>
    </w:p>
    <w:p w:rsidR="00B326AA" w:rsidRDefault="00796DED" w:rsidP="00B326AA">
      <w:pPr>
        <w:spacing w:before="240" w:after="240" w:line="240" w:lineRule="auto"/>
        <w:ind w:left="720"/>
        <w:rPr>
          <w:rFonts w:ascii="Malgun Gothic" w:eastAsia="Malgun Gothic" w:hAnsi="Malgun Gothic" w:cs="Times New Roman"/>
          <w:color w:val="0000FF"/>
          <w:u w:val="single"/>
        </w:rPr>
      </w:pPr>
      <w:r w:rsidRPr="00F66DB8">
        <w:rPr>
          <w:rFonts w:ascii="Malgun Gothic" w:eastAsia="Malgun Gothic" w:hAnsi="Malgun Gothic" w:cs="Times New Roman"/>
          <w:b/>
        </w:rPr>
        <w:t>Transgender Law &amp; Policy Institute (TLPI)</w:t>
      </w:r>
      <w:r w:rsidR="00F66DB8">
        <w:rPr>
          <w:rFonts w:ascii="Malgun Gothic" w:eastAsia="Malgun Gothic" w:hAnsi="Malgun Gothic" w:cs="Times New Roman"/>
        </w:rPr>
        <w:t xml:space="preserve"> </w:t>
      </w:r>
      <w:hyperlink r:id="rId18">
        <w:r w:rsidRPr="00F66DB8">
          <w:rPr>
            <w:rFonts w:ascii="Malgun Gothic" w:eastAsia="Malgun Gothic" w:hAnsi="Malgun Gothic" w:cs="Times New Roman"/>
            <w:color w:val="0000FF"/>
            <w:u w:val="single"/>
          </w:rPr>
          <w:t>www.transgenderlaw.org</w:t>
        </w:r>
      </w:hyperlink>
    </w:p>
    <w:p w:rsidR="00B326AA" w:rsidRPr="00B326AA" w:rsidRDefault="00B326AA" w:rsidP="00B326AA">
      <w:pPr>
        <w:spacing w:before="240" w:after="240" w:line="240" w:lineRule="auto"/>
        <w:ind w:left="720"/>
        <w:rPr>
          <w:rFonts w:ascii="Malgun Gothic" w:eastAsia="Malgun Gothic" w:hAnsi="Malgun Gothic" w:cs="Arial"/>
          <w:color w:val="0070C0"/>
          <w:sz w:val="24"/>
          <w:szCs w:val="24"/>
          <w:u w:val="single"/>
          <w:lang w:val="en"/>
        </w:rPr>
      </w:pPr>
      <w:hyperlink r:id="rId19" w:history="1">
        <w:r w:rsidR="0090594C" w:rsidRPr="0090594C">
          <w:rPr>
            <w:rFonts w:ascii="Malgun Gothic" w:eastAsia="Malgun Gothic" w:hAnsi="Malgun Gothic" w:cs="Segoe UI"/>
            <w:b/>
            <w:bCs/>
            <w:sz w:val="24"/>
            <w:szCs w:val="24"/>
            <w:lang w:val="en"/>
          </w:rPr>
          <w:t>Transgender Zone</w:t>
        </w:r>
      </w:hyperlink>
      <w:r w:rsidR="0090594C">
        <w:rPr>
          <w:rFonts w:ascii="Malgun Gothic" w:eastAsia="Malgun Gothic" w:hAnsi="Malgun Gothic" w:cs="Segoe UI"/>
          <w:b/>
          <w:bCs/>
          <w:sz w:val="24"/>
          <w:szCs w:val="24"/>
          <w:lang w:val="en"/>
        </w:rPr>
        <w:t xml:space="preserve"> </w:t>
      </w:r>
      <w:hyperlink r:id="rId20" w:history="1">
        <w:r w:rsidRPr="00592FE8">
          <w:rPr>
            <w:rStyle w:val="Hyperlink"/>
            <w:rFonts w:ascii="Malgun Gothic" w:eastAsia="Malgun Gothic" w:hAnsi="Malgun Gothic" w:cs="Arial"/>
            <w:sz w:val="24"/>
            <w:szCs w:val="24"/>
            <w:lang w:val="en"/>
          </w:rPr>
          <w:t>www.</w:t>
        </w:r>
        <w:r w:rsidRPr="00592FE8">
          <w:rPr>
            <w:rStyle w:val="Hyperlink"/>
            <w:rFonts w:ascii="Malgun Gothic" w:eastAsia="Malgun Gothic" w:hAnsi="Malgun Gothic" w:cs="Arial"/>
            <w:bCs/>
            <w:sz w:val="24"/>
            <w:szCs w:val="24"/>
            <w:lang w:val="en"/>
          </w:rPr>
          <w:t>transgenderzone</w:t>
        </w:r>
        <w:r w:rsidRPr="00592FE8">
          <w:rPr>
            <w:rStyle w:val="Hyperlink"/>
            <w:rFonts w:ascii="Malgun Gothic" w:eastAsia="Malgun Gothic" w:hAnsi="Malgun Gothic" w:cs="Arial"/>
            <w:sz w:val="24"/>
            <w:szCs w:val="24"/>
            <w:lang w:val="en"/>
          </w:rPr>
          <w:t>.com</w:t>
        </w:r>
      </w:hyperlink>
      <w:r>
        <w:rPr>
          <w:rFonts w:ascii="Malgun Gothic" w:eastAsia="Malgun Gothic" w:hAnsi="Malgun Gothic" w:cs="Arial"/>
          <w:color w:val="0070C0"/>
          <w:sz w:val="24"/>
          <w:szCs w:val="24"/>
          <w:u w:val="single"/>
          <w:lang w:val="en"/>
        </w:rPr>
        <w:t xml:space="preserve"> </w:t>
      </w:r>
    </w:p>
    <w:p w:rsidR="00214147" w:rsidRPr="00F66DB8" w:rsidRDefault="009F598D" w:rsidP="00B326AA">
      <w:pPr>
        <w:spacing w:before="240" w:line="240" w:lineRule="auto"/>
        <w:ind w:left="720"/>
        <w:rPr>
          <w:rFonts w:ascii="Malgun Gothic" w:eastAsia="Malgun Gothic" w:hAnsi="Malgun Gothic" w:cs="Source Sans Pro"/>
          <w:color w:val="0000FF"/>
          <w:u w:val="single"/>
        </w:rPr>
      </w:pPr>
      <w:r w:rsidRPr="00F66DB8">
        <w:rPr>
          <w:rFonts w:ascii="Malgun Gothic" w:eastAsia="Malgun Gothic" w:hAnsi="Malgun Gothic" w:cs="Source Sans Pro"/>
          <w:b/>
        </w:rPr>
        <w:t>World Professional Association for Transgender Health</w:t>
      </w:r>
      <w:r w:rsidRPr="00F66DB8">
        <w:rPr>
          <w:rFonts w:ascii="Malgun Gothic" w:eastAsia="Malgun Gothic" w:hAnsi="Malgun Gothic" w:cs="Source Sans Pro"/>
          <w:color w:val="555555"/>
        </w:rPr>
        <w:br/>
        <w:t>Promotes evidence based care, education, research, advocacy,</w:t>
      </w:r>
      <w:r w:rsidR="00D55DED" w:rsidRPr="00F66DB8">
        <w:rPr>
          <w:rFonts w:ascii="Malgun Gothic" w:eastAsia="Malgun Gothic" w:hAnsi="Malgun Gothic" w:cs="Source Sans Pro"/>
          <w:color w:val="555555"/>
        </w:rPr>
        <w:t xml:space="preserve"> </w:t>
      </w:r>
      <w:r w:rsidRPr="00F66DB8">
        <w:rPr>
          <w:rFonts w:ascii="Malgun Gothic" w:eastAsia="Malgun Gothic" w:hAnsi="Malgun Gothic" w:cs="Source Sans Pro"/>
          <w:color w:val="555555"/>
        </w:rPr>
        <w:t>public policy, an</w:t>
      </w:r>
      <w:r w:rsidR="00D55DED" w:rsidRPr="00F66DB8">
        <w:rPr>
          <w:rFonts w:ascii="Malgun Gothic" w:eastAsia="Malgun Gothic" w:hAnsi="Malgun Gothic" w:cs="Source Sans Pro"/>
          <w:color w:val="555555"/>
        </w:rPr>
        <w:t xml:space="preserve">d respect in transgender health </w:t>
      </w:r>
      <w:hyperlink r:id="rId21">
        <w:r w:rsidRPr="00F66DB8">
          <w:rPr>
            <w:rFonts w:ascii="Malgun Gothic" w:eastAsia="Malgun Gothic" w:hAnsi="Malgun Gothic" w:cs="Source Sans Pro"/>
            <w:color w:val="0000FF"/>
            <w:u w:val="single"/>
          </w:rPr>
          <w:t>www.wpath.org</w:t>
        </w:r>
      </w:hyperlink>
    </w:p>
    <w:p w:rsidR="00D55DED" w:rsidRPr="00F66DB8" w:rsidRDefault="00D55DED">
      <w:pPr>
        <w:spacing w:before="100" w:after="100" w:line="240" w:lineRule="auto"/>
        <w:rPr>
          <w:rFonts w:ascii="Malgun Gothic" w:eastAsia="Malgun Gothic" w:hAnsi="Malgun Gothic" w:cs="Times New Roman"/>
        </w:rPr>
      </w:pPr>
    </w:p>
    <w:p w:rsidR="009F598D" w:rsidRPr="00EF7AA8" w:rsidRDefault="009F598D">
      <w:pPr>
        <w:spacing w:before="100" w:after="100" w:line="240" w:lineRule="auto"/>
        <w:rPr>
          <w:rFonts w:ascii="Malgun Gothic" w:eastAsia="Malgun Gothic" w:hAnsi="Malgun Gothic" w:cs="Times New Roman"/>
          <w:sz w:val="24"/>
        </w:rPr>
      </w:pPr>
    </w:p>
    <w:p w:rsidR="009F598D" w:rsidRDefault="009F598D" w:rsidP="00EF7AA8">
      <w:pPr>
        <w:spacing w:after="0" w:line="240" w:lineRule="auto"/>
        <w:rPr>
          <w:rFonts w:ascii="Malgun Gothic" w:eastAsia="Malgun Gothic" w:hAnsi="Malgun Gothic" w:cs="Times New Roman"/>
          <w:i/>
          <w:sz w:val="32"/>
          <w:szCs w:val="32"/>
        </w:rPr>
      </w:pPr>
      <w:r w:rsidRPr="00F66DB8">
        <w:rPr>
          <w:rFonts w:ascii="Malgun Gothic" w:eastAsia="Malgun Gothic" w:hAnsi="Malgun Gothic" w:cs="Times New Roman"/>
          <w:i/>
          <w:sz w:val="32"/>
          <w:szCs w:val="32"/>
        </w:rPr>
        <w:t>HELP LINES</w:t>
      </w:r>
    </w:p>
    <w:p w:rsidR="00F66DB8" w:rsidRDefault="00F66DB8" w:rsidP="00B326AA">
      <w:pPr>
        <w:spacing w:before="100" w:after="100" w:line="240" w:lineRule="auto"/>
        <w:ind w:left="720"/>
        <w:rPr>
          <w:rFonts w:ascii="Malgun Gothic" w:eastAsia="Malgun Gothic" w:hAnsi="Malgun Gothic" w:cs="Times New Roman"/>
          <w:sz w:val="24"/>
        </w:rPr>
      </w:pPr>
      <w:r w:rsidRPr="00EF7AA8">
        <w:rPr>
          <w:rFonts w:ascii="Malgun Gothic" w:eastAsia="Malgun Gothic" w:hAnsi="Malgun Gothic" w:cs="Times New Roman"/>
          <w:b/>
          <w:sz w:val="24"/>
        </w:rPr>
        <w:t>Gay, Lesbian, Bisexual, and Transgender National Help Center</w:t>
      </w:r>
      <w:r w:rsidRPr="00EF7AA8">
        <w:rPr>
          <w:rFonts w:ascii="Malgun Gothic" w:eastAsia="Malgun Gothic" w:hAnsi="Malgun Gothic" w:cs="Times New Roman"/>
          <w:sz w:val="24"/>
        </w:rPr>
        <w:br/>
      </w:r>
      <w:hyperlink r:id="rId22">
        <w:r w:rsidRPr="00EF7AA8">
          <w:rPr>
            <w:rFonts w:ascii="Malgun Gothic" w:eastAsia="Malgun Gothic" w:hAnsi="Malgun Gothic" w:cs="Times New Roman"/>
            <w:color w:val="0000FF"/>
            <w:sz w:val="24"/>
            <w:u w:val="single"/>
          </w:rPr>
          <w:t>http://www.glnh.org</w:t>
        </w:r>
      </w:hyperlink>
      <w:r w:rsidRPr="00EF7AA8">
        <w:rPr>
          <w:rFonts w:ascii="Malgun Gothic" w:eastAsia="Malgun Gothic" w:hAnsi="Malgun Gothic" w:cs="Times New Roman"/>
          <w:sz w:val="24"/>
        </w:rPr>
        <w:br/>
      </w:r>
      <w:r w:rsidRPr="00EF7AA8">
        <w:rPr>
          <w:rFonts w:ascii="Malgun Gothic" w:eastAsia="Malgun Gothic" w:hAnsi="Malgun Gothic" w:cs="Times New Roman"/>
          <w:i/>
          <w:sz w:val="24"/>
        </w:rPr>
        <w:t>National Hotline</w:t>
      </w:r>
      <w:r w:rsidRPr="00EF7AA8">
        <w:rPr>
          <w:rFonts w:ascii="Malgun Gothic" w:eastAsia="Malgun Gothic" w:hAnsi="Malgun Gothic" w:cs="Times New Roman"/>
          <w:sz w:val="24"/>
        </w:rPr>
        <w:t xml:space="preserve"> 1-888-THE-GLNH (1-888-843-4564)</w:t>
      </w:r>
      <w:r w:rsidRPr="00EF7AA8">
        <w:rPr>
          <w:rFonts w:ascii="Malgun Gothic" w:eastAsia="Malgun Gothic" w:hAnsi="Malgun Gothic" w:cs="Times New Roman"/>
          <w:sz w:val="24"/>
        </w:rPr>
        <w:br/>
      </w:r>
      <w:r>
        <w:rPr>
          <w:rFonts w:ascii="Malgun Gothic" w:eastAsia="Malgun Gothic" w:hAnsi="Malgun Gothic" w:cs="Times New Roman"/>
          <w:i/>
          <w:sz w:val="24"/>
        </w:rPr>
        <w:t>National Youth Talk Li</w:t>
      </w:r>
      <w:r w:rsidRPr="00EF7AA8">
        <w:rPr>
          <w:rFonts w:ascii="Malgun Gothic" w:eastAsia="Malgun Gothic" w:hAnsi="Malgun Gothic" w:cs="Times New Roman"/>
          <w:i/>
          <w:sz w:val="24"/>
        </w:rPr>
        <w:t>ne</w:t>
      </w:r>
      <w:r w:rsidRPr="00EF7AA8">
        <w:rPr>
          <w:rFonts w:ascii="Malgun Gothic" w:eastAsia="Malgun Gothic" w:hAnsi="Malgun Gothic" w:cs="Times New Roman"/>
          <w:sz w:val="24"/>
        </w:rPr>
        <w:t xml:space="preserve"> 1-800-246-PRIDE (1-800-246-7743)</w:t>
      </w:r>
    </w:p>
    <w:p w:rsidR="00A66FF3" w:rsidRPr="00EF7AA8" w:rsidRDefault="00A66FF3" w:rsidP="00B326AA">
      <w:pPr>
        <w:spacing w:before="100" w:after="100" w:line="240" w:lineRule="auto"/>
        <w:ind w:left="720"/>
        <w:rPr>
          <w:rFonts w:ascii="Malgun Gothic" w:eastAsia="Malgun Gothic" w:hAnsi="Malgun Gothic" w:cs="Times New Roman"/>
          <w:sz w:val="24"/>
        </w:rPr>
      </w:pPr>
    </w:p>
    <w:p w:rsidR="00A66FF3" w:rsidRDefault="00B326AA" w:rsidP="00B326AA">
      <w:pPr>
        <w:spacing w:after="0" w:line="360" w:lineRule="atLeast"/>
        <w:ind w:left="720"/>
        <w:outlineLvl w:val="2"/>
        <w:rPr>
          <w:rFonts w:ascii="Malgun Gothic" w:eastAsia="Malgun Gothic" w:hAnsi="Malgun Gothic" w:cs="Arial"/>
          <w:color w:val="0070C0"/>
          <w:u w:val="single"/>
          <w:lang w:val="en"/>
        </w:rPr>
      </w:pPr>
      <w:hyperlink r:id="rId23" w:history="1">
        <w:r w:rsidR="00A66FF3" w:rsidRPr="00A66FF3">
          <w:rPr>
            <w:rFonts w:ascii="Malgun Gothic" w:eastAsia="Malgun Gothic" w:hAnsi="Malgun Gothic" w:cs="Segoe UI"/>
            <w:b/>
            <w:bCs/>
            <w:lang w:val="en"/>
          </w:rPr>
          <w:t xml:space="preserve">The GLBT Project </w:t>
        </w:r>
      </w:hyperlink>
      <w:hyperlink r:id="rId24" w:history="1">
        <w:r w:rsidR="00A66FF3" w:rsidRPr="00EB2F3B">
          <w:rPr>
            <w:rStyle w:val="Hyperlink"/>
            <w:rFonts w:ascii="Malgun Gothic" w:eastAsia="Malgun Gothic" w:hAnsi="Malgun Gothic" w:cs="Arial"/>
            <w:bCs/>
            <w:lang w:val="en"/>
          </w:rPr>
          <w:t>www.theglbtproject</w:t>
        </w:r>
        <w:r w:rsidR="00A66FF3" w:rsidRPr="00EB2F3B">
          <w:rPr>
            <w:rStyle w:val="Hyperlink"/>
            <w:rFonts w:ascii="Malgun Gothic" w:eastAsia="Malgun Gothic" w:hAnsi="Malgun Gothic" w:cs="Arial"/>
            <w:lang w:val="en"/>
          </w:rPr>
          <w:t>.org</w:t>
        </w:r>
      </w:hyperlink>
    </w:p>
    <w:p w:rsidR="00A66FF3" w:rsidRDefault="00A66FF3" w:rsidP="00B326AA">
      <w:pPr>
        <w:spacing w:after="0" w:line="360" w:lineRule="atLeast"/>
        <w:ind w:left="720"/>
        <w:outlineLvl w:val="2"/>
        <w:rPr>
          <w:rFonts w:ascii="Malgun Gothic" w:eastAsia="Malgun Gothic" w:hAnsi="Malgun Gothic" w:cs="Segoe UI"/>
          <w:bCs/>
          <w:sz w:val="24"/>
          <w:szCs w:val="24"/>
          <w:lang w:val="en"/>
        </w:rPr>
      </w:pPr>
      <w:r w:rsidRPr="00A66FF3">
        <w:rPr>
          <w:rFonts w:ascii="Malgun Gothic" w:eastAsia="Malgun Gothic" w:hAnsi="Malgun Gothic" w:cs="Arial"/>
          <w:sz w:val="24"/>
          <w:szCs w:val="24"/>
          <w:lang w:val="en"/>
        </w:rPr>
        <w:t xml:space="preserve">Provides free and confidential support and services for </w:t>
      </w:r>
      <w:r w:rsidRPr="00A66FF3">
        <w:rPr>
          <w:rStyle w:val="Strong"/>
          <w:rFonts w:ascii="Malgun Gothic" w:eastAsia="Malgun Gothic" w:hAnsi="Malgun Gothic" w:cs="Arial"/>
          <w:b w:val="0"/>
          <w:sz w:val="24"/>
          <w:szCs w:val="24"/>
          <w:lang w:val="en"/>
        </w:rPr>
        <w:t>gay, lesbian, bisexual, transgender</w:t>
      </w:r>
      <w:r w:rsidRPr="00A66FF3">
        <w:rPr>
          <w:rFonts w:ascii="Malgun Gothic" w:eastAsia="Malgun Gothic" w:hAnsi="Malgun Gothic" w:cs="Arial"/>
          <w:sz w:val="24"/>
          <w:szCs w:val="24"/>
          <w:lang w:val="en"/>
        </w:rPr>
        <w:t xml:space="preserve">, and queer survivors of </w:t>
      </w:r>
      <w:r w:rsidRPr="00A66FF3">
        <w:rPr>
          <w:rStyle w:val="Strong"/>
          <w:rFonts w:ascii="Malgun Gothic" w:eastAsia="Malgun Gothic" w:hAnsi="Malgun Gothic" w:cs="Arial"/>
          <w:b w:val="0"/>
          <w:sz w:val="24"/>
          <w:szCs w:val="24"/>
          <w:lang w:val="en"/>
        </w:rPr>
        <w:t>domestic</w:t>
      </w:r>
      <w:r w:rsidRPr="00A66FF3">
        <w:rPr>
          <w:rFonts w:ascii="Malgun Gothic" w:eastAsia="Malgun Gothic" w:hAnsi="Malgun Gothic" w:cs="Arial"/>
          <w:sz w:val="24"/>
          <w:szCs w:val="24"/>
          <w:lang w:val="en"/>
        </w:rPr>
        <w:t xml:space="preserve"> and sexual </w:t>
      </w:r>
      <w:r w:rsidRPr="00A66FF3">
        <w:rPr>
          <w:rStyle w:val="Strong"/>
          <w:rFonts w:ascii="Malgun Gothic" w:eastAsia="Malgun Gothic" w:hAnsi="Malgun Gothic" w:cs="Arial"/>
          <w:b w:val="0"/>
          <w:sz w:val="24"/>
          <w:szCs w:val="24"/>
          <w:lang w:val="en"/>
        </w:rPr>
        <w:t>violence</w:t>
      </w:r>
      <w:r w:rsidRPr="00A66FF3">
        <w:rPr>
          <w:rFonts w:ascii="Malgun Gothic" w:eastAsia="Malgun Gothic" w:hAnsi="Malgun Gothic" w:cs="Arial"/>
          <w:b/>
          <w:sz w:val="24"/>
          <w:szCs w:val="24"/>
          <w:lang w:val="en"/>
        </w:rPr>
        <w:t>.</w:t>
      </w:r>
    </w:p>
    <w:p w:rsidR="00F66DB8" w:rsidRPr="00EF7AA8" w:rsidRDefault="00F66DB8" w:rsidP="00B326AA">
      <w:pPr>
        <w:spacing w:before="100" w:after="100" w:line="240" w:lineRule="auto"/>
        <w:ind w:left="720"/>
        <w:rPr>
          <w:rFonts w:ascii="Malgun Gothic" w:eastAsia="Malgun Gothic" w:hAnsi="Malgun Gothic" w:cs="Times New Roman"/>
          <w:b/>
        </w:rPr>
      </w:pPr>
    </w:p>
    <w:p w:rsidR="00F66DB8" w:rsidRPr="00EF7AA8" w:rsidRDefault="00F66DB8" w:rsidP="00B326AA">
      <w:pPr>
        <w:spacing w:after="0" w:line="240" w:lineRule="auto"/>
        <w:ind w:left="720"/>
        <w:rPr>
          <w:rFonts w:ascii="Malgun Gothic" w:eastAsia="Malgun Gothic" w:hAnsi="Malgun Gothic" w:cs="Times New Roman"/>
          <w:b/>
        </w:rPr>
      </w:pPr>
      <w:r w:rsidRPr="00EF7AA8">
        <w:rPr>
          <w:rFonts w:ascii="Malgun Gothic" w:eastAsia="Malgun Gothic" w:hAnsi="Malgun Gothic" w:cs="Times New Roman"/>
          <w:b/>
        </w:rPr>
        <w:t>LGBT Helpline (25+)</w:t>
      </w:r>
    </w:p>
    <w:p w:rsidR="00F66DB8" w:rsidRPr="00EF7AA8" w:rsidRDefault="00F66DB8" w:rsidP="00B326AA">
      <w:pPr>
        <w:spacing w:after="0" w:line="240" w:lineRule="auto"/>
        <w:ind w:left="720"/>
        <w:rPr>
          <w:rFonts w:ascii="Malgun Gothic" w:eastAsia="Malgun Gothic" w:hAnsi="Malgun Gothic" w:cs="Times New Roman"/>
        </w:rPr>
      </w:pPr>
      <w:r w:rsidRPr="00EF7AA8">
        <w:rPr>
          <w:rFonts w:ascii="Malgun Gothic" w:eastAsia="Malgun Gothic" w:hAnsi="Malgun Gothic" w:cs="Times New Roman"/>
        </w:rPr>
        <w:t>617.267.9001</w:t>
      </w:r>
    </w:p>
    <w:p w:rsidR="00F66DB8" w:rsidRPr="00EF7AA8" w:rsidRDefault="00F66DB8" w:rsidP="00B326AA">
      <w:pPr>
        <w:spacing w:after="0" w:line="240" w:lineRule="auto"/>
        <w:ind w:left="720"/>
        <w:rPr>
          <w:rFonts w:ascii="Malgun Gothic" w:eastAsia="Malgun Gothic" w:hAnsi="Malgun Gothic" w:cs="Times New Roman"/>
        </w:rPr>
      </w:pPr>
      <w:r w:rsidRPr="00EF7AA8">
        <w:rPr>
          <w:rFonts w:ascii="Malgun Gothic" w:eastAsia="Malgun Gothic" w:hAnsi="Malgun Gothic" w:cs="Times New Roman"/>
        </w:rPr>
        <w:t>Toll-Free 888.340.4528</w:t>
      </w:r>
    </w:p>
    <w:p w:rsidR="00F66DB8" w:rsidRDefault="00F66DB8" w:rsidP="00B326AA">
      <w:pPr>
        <w:spacing w:after="0" w:line="240" w:lineRule="auto"/>
        <w:ind w:left="720"/>
        <w:rPr>
          <w:rFonts w:ascii="Malgun Gothic" w:eastAsia="Malgun Gothic" w:hAnsi="Malgun Gothic" w:cs="Times New Roman"/>
        </w:rPr>
      </w:pPr>
      <w:r w:rsidRPr="00EF7AA8">
        <w:rPr>
          <w:rFonts w:ascii="Malgun Gothic" w:eastAsia="Malgun Gothic" w:hAnsi="Malgun Gothic" w:cs="Times New Roman"/>
        </w:rPr>
        <w:t>Monday – Saturday, 6:00 – 11:00 pm</w:t>
      </w:r>
    </w:p>
    <w:p w:rsidR="00F66DB8" w:rsidRPr="00EF7AA8" w:rsidRDefault="00F66DB8" w:rsidP="00B326AA">
      <w:pPr>
        <w:ind w:left="1440"/>
        <w:rPr>
          <w:rFonts w:ascii="Malgun Gothic" w:eastAsia="Malgun Gothic" w:hAnsi="Malgun Gothic" w:cs="Calibri"/>
        </w:rPr>
      </w:pPr>
    </w:p>
    <w:p w:rsidR="00F66DB8" w:rsidRPr="00EF7AA8" w:rsidRDefault="00F66DB8" w:rsidP="00B326AA">
      <w:pPr>
        <w:spacing w:before="100" w:after="100" w:line="240" w:lineRule="auto"/>
        <w:ind w:left="720"/>
        <w:rPr>
          <w:rFonts w:ascii="Malgun Gothic" w:eastAsia="Malgun Gothic" w:hAnsi="Malgun Gothic" w:cs="Times New Roman"/>
          <w:sz w:val="24"/>
        </w:rPr>
      </w:pPr>
      <w:r w:rsidRPr="00EF7AA8">
        <w:rPr>
          <w:rFonts w:ascii="Malgun Gothic" w:eastAsia="Malgun Gothic" w:hAnsi="Malgun Gothic" w:cs="Times New Roman"/>
          <w:b/>
          <w:sz w:val="24"/>
        </w:rPr>
        <w:t>Parents, Families, and Friends of Lesbians and Gays (PFLAG)</w:t>
      </w:r>
      <w:r w:rsidRPr="00EF7AA8">
        <w:rPr>
          <w:rFonts w:ascii="Malgun Gothic" w:eastAsia="Malgun Gothic" w:hAnsi="Malgun Gothic" w:cs="Times New Roman"/>
          <w:b/>
          <w:sz w:val="24"/>
        </w:rPr>
        <w:br/>
      </w:r>
      <w:hyperlink r:id="rId25" w:history="1">
        <w:r w:rsidRPr="00BC5EA2">
          <w:rPr>
            <w:rStyle w:val="Hyperlink"/>
            <w:rFonts w:ascii="Malgun Gothic" w:eastAsia="Malgun Gothic" w:hAnsi="Malgun Gothic" w:cs="Times New Roman"/>
            <w:sz w:val="24"/>
          </w:rPr>
          <w:t>www.pflag.org</w:t>
        </w:r>
      </w:hyperlink>
      <w:r w:rsidRPr="00EF7AA8">
        <w:rPr>
          <w:rFonts w:ascii="Malgun Gothic" w:eastAsia="Malgun Gothic" w:hAnsi="Malgun Gothic" w:cs="Times New Roman"/>
          <w:color w:val="0000FF"/>
          <w:sz w:val="24"/>
          <w:u w:val="single"/>
        </w:rPr>
        <w:t xml:space="preserve"> </w:t>
      </w:r>
      <w:r w:rsidRPr="00EF7AA8">
        <w:rPr>
          <w:rFonts w:ascii="Malgun Gothic" w:eastAsia="Malgun Gothic" w:hAnsi="Malgun Gothic" w:cs="Times New Roman"/>
          <w:sz w:val="24"/>
        </w:rPr>
        <w:t xml:space="preserve"> (301) 439-FLAG (Helpline)</w:t>
      </w:r>
    </w:p>
    <w:p w:rsidR="00A66FF3" w:rsidRPr="00A66FF3" w:rsidRDefault="00A66FF3" w:rsidP="00B326AA">
      <w:pPr>
        <w:spacing w:before="100" w:after="100" w:line="240" w:lineRule="auto"/>
        <w:ind w:left="720"/>
        <w:rPr>
          <w:rFonts w:ascii="Malgun Gothic" w:eastAsia="Malgun Gothic" w:hAnsi="Malgun Gothic" w:cs="Times New Roman"/>
          <w:sz w:val="24"/>
        </w:rPr>
      </w:pPr>
    </w:p>
    <w:p w:rsidR="00EF7AA8" w:rsidRDefault="009F598D" w:rsidP="00B326AA">
      <w:pPr>
        <w:spacing w:after="0" w:line="240" w:lineRule="auto"/>
        <w:ind w:left="720"/>
        <w:rPr>
          <w:rFonts w:ascii="Malgun Gothic" w:eastAsia="Malgun Gothic" w:hAnsi="Malgun Gothic" w:cs="Calibri"/>
        </w:rPr>
      </w:pPr>
      <w:r w:rsidRPr="00EF7AA8">
        <w:rPr>
          <w:rFonts w:ascii="Malgun Gothic" w:eastAsia="Malgun Gothic" w:hAnsi="Malgun Gothic" w:cs="Calibri"/>
          <w:b/>
        </w:rPr>
        <w:t>Trans Life</w:t>
      </w:r>
      <w:r w:rsidR="00D55DED" w:rsidRPr="00EF7AA8">
        <w:rPr>
          <w:rFonts w:ascii="Malgun Gothic" w:eastAsia="Malgun Gothic" w:hAnsi="Malgun Gothic" w:cs="Calibri"/>
          <w:b/>
        </w:rPr>
        <w:t xml:space="preserve"> Line</w:t>
      </w:r>
      <w:r w:rsidRPr="00EF7AA8">
        <w:rPr>
          <w:rFonts w:ascii="Malgun Gothic" w:eastAsia="Malgun Gothic" w:hAnsi="Malgun Gothic" w:cs="Calibri"/>
        </w:rPr>
        <w:t xml:space="preserve"> </w:t>
      </w:r>
      <w:hyperlink r:id="rId26" w:history="1">
        <w:r w:rsidR="00EF7AA8" w:rsidRPr="00EF7AA8">
          <w:rPr>
            <w:rStyle w:val="Hyperlink"/>
            <w:rFonts w:ascii="Malgun Gothic" w:eastAsia="Malgun Gothic" w:hAnsi="Malgun Gothic" w:cs="Calibri"/>
          </w:rPr>
          <w:t>www.TransLifeLine.org</w:t>
        </w:r>
      </w:hyperlink>
    </w:p>
    <w:p w:rsidR="00D55DED" w:rsidRPr="00EF7AA8" w:rsidRDefault="009F598D" w:rsidP="00B326AA">
      <w:pPr>
        <w:spacing w:after="0" w:line="240" w:lineRule="auto"/>
        <w:ind w:left="720"/>
        <w:rPr>
          <w:rFonts w:ascii="Malgun Gothic" w:eastAsia="Malgun Gothic" w:hAnsi="Malgun Gothic" w:cs="Calibri"/>
        </w:rPr>
      </w:pPr>
      <w:r w:rsidRPr="00EF7AA8">
        <w:rPr>
          <w:rFonts w:ascii="Malgun Gothic" w:eastAsia="Malgun Gothic" w:hAnsi="Malgun Gothic" w:cs="Calibri"/>
        </w:rPr>
        <w:t>National Crisis Hotline (all</w:t>
      </w:r>
      <w:r w:rsidR="00EF7AA8">
        <w:rPr>
          <w:rFonts w:ascii="Malgun Gothic" w:eastAsia="Malgun Gothic" w:hAnsi="Malgun Gothic" w:cs="Calibri"/>
        </w:rPr>
        <w:t xml:space="preserve"> staff members are transgender)</w:t>
      </w:r>
      <w:r w:rsidRPr="00EF7AA8">
        <w:rPr>
          <w:rFonts w:ascii="Malgun Gothic" w:eastAsia="Malgun Gothic" w:hAnsi="Malgun Gothic" w:cs="Calibri"/>
        </w:rPr>
        <w:br/>
      </w:r>
      <w:r w:rsidR="00D55DED" w:rsidRPr="00EF7AA8">
        <w:rPr>
          <w:rFonts w:ascii="Malgun Gothic" w:eastAsia="Malgun Gothic" w:hAnsi="Malgun Gothic" w:cs="Calibri"/>
        </w:rPr>
        <w:t>Peer Support</w:t>
      </w:r>
      <w:r w:rsidR="00EF7AA8">
        <w:rPr>
          <w:rFonts w:ascii="Malgun Gothic" w:eastAsia="Malgun Gothic" w:hAnsi="Malgun Gothic" w:cs="Calibri"/>
        </w:rPr>
        <w:t xml:space="preserve"> and assistance </w:t>
      </w:r>
      <w:r w:rsidR="00D55DED" w:rsidRPr="00EF7AA8">
        <w:rPr>
          <w:rFonts w:ascii="Malgun Gothic" w:eastAsia="Malgun Gothic" w:hAnsi="Malgun Gothic" w:cs="Calibri"/>
        </w:rPr>
        <w:t>with federal and state documents ( passports,</w:t>
      </w:r>
      <w:r w:rsidR="00EF7AA8">
        <w:rPr>
          <w:rFonts w:ascii="Malgun Gothic" w:eastAsia="Malgun Gothic" w:hAnsi="Malgun Gothic" w:cs="Calibri"/>
        </w:rPr>
        <w:t xml:space="preserve"> </w:t>
      </w:r>
      <w:r w:rsidR="00EF7AA8" w:rsidRPr="00EF7AA8">
        <w:rPr>
          <w:rFonts w:ascii="Malgun Gothic" w:eastAsia="Malgun Gothic" w:hAnsi="Malgun Gothic" w:cs="Calibri"/>
        </w:rPr>
        <w:t>driver</w:t>
      </w:r>
      <w:r w:rsidR="00F66DB8">
        <w:rPr>
          <w:rFonts w:ascii="Malgun Gothic" w:eastAsia="Malgun Gothic" w:hAnsi="Malgun Gothic" w:cs="Calibri"/>
        </w:rPr>
        <w:t>’</w:t>
      </w:r>
      <w:r w:rsidR="00EF7AA8" w:rsidRPr="00EF7AA8">
        <w:rPr>
          <w:rFonts w:ascii="Malgun Gothic" w:eastAsia="Malgun Gothic" w:hAnsi="Malgun Gothic" w:cs="Calibri"/>
        </w:rPr>
        <w:t>s</w:t>
      </w:r>
      <w:r w:rsidR="00D55DED" w:rsidRPr="00EF7AA8">
        <w:rPr>
          <w:rFonts w:ascii="Malgun Gothic" w:eastAsia="Malgun Gothic" w:hAnsi="Malgun Gothic" w:cs="Calibri"/>
        </w:rPr>
        <w:t xml:space="preserve"> license, name change) </w:t>
      </w:r>
    </w:p>
    <w:p w:rsidR="00214147" w:rsidRPr="00EF7AA8" w:rsidRDefault="009F598D" w:rsidP="00B326AA">
      <w:pPr>
        <w:spacing w:after="0" w:line="240" w:lineRule="auto"/>
        <w:ind w:left="720"/>
        <w:rPr>
          <w:rFonts w:ascii="Malgun Gothic" w:eastAsia="Malgun Gothic" w:hAnsi="Malgun Gothic" w:cs="Times New Roman"/>
          <w:sz w:val="24"/>
        </w:rPr>
      </w:pPr>
      <w:r w:rsidRPr="00EF7AA8">
        <w:rPr>
          <w:rFonts w:ascii="Malgun Gothic" w:eastAsia="Malgun Gothic" w:hAnsi="Malgun Gothic" w:cs="Times New Roman"/>
          <w:sz w:val="24"/>
        </w:rPr>
        <w:t>(877) 565-8860</w:t>
      </w:r>
    </w:p>
    <w:p w:rsidR="00214147" w:rsidRPr="00EF7AA8" w:rsidRDefault="009F598D" w:rsidP="00B326AA">
      <w:pPr>
        <w:spacing w:after="0" w:line="240" w:lineRule="auto"/>
        <w:ind w:left="720"/>
        <w:rPr>
          <w:rFonts w:ascii="Malgun Gothic" w:eastAsia="Malgun Gothic" w:hAnsi="Malgun Gothic" w:cs="Times New Roman"/>
          <w:sz w:val="24"/>
        </w:rPr>
      </w:pPr>
      <w:r w:rsidRPr="00EF7AA8">
        <w:rPr>
          <w:rFonts w:ascii="Malgun Gothic" w:eastAsia="Malgun Gothic" w:hAnsi="Malgun Gothic" w:cs="Times New Roman"/>
          <w:sz w:val="24"/>
        </w:rPr>
        <w:t>Available hours:</w:t>
      </w:r>
    </w:p>
    <w:p w:rsidR="00F66DB8" w:rsidRPr="00C5098C" w:rsidRDefault="00D55DED" w:rsidP="00B326AA">
      <w:pPr>
        <w:spacing w:after="0" w:line="240" w:lineRule="auto"/>
        <w:ind w:left="720"/>
        <w:rPr>
          <w:rFonts w:ascii="Malgun Gothic" w:eastAsia="Malgun Gothic" w:hAnsi="Malgun Gothic" w:cs="Times New Roman"/>
          <w:sz w:val="18"/>
          <w:szCs w:val="18"/>
        </w:rPr>
      </w:pPr>
      <w:r w:rsidRPr="00C5098C">
        <w:rPr>
          <w:rFonts w:ascii="Malgun Gothic" w:eastAsia="Malgun Gothic" w:hAnsi="Malgun Gothic" w:cs="Times New Roman"/>
          <w:sz w:val="18"/>
          <w:szCs w:val="18"/>
        </w:rPr>
        <w:t xml:space="preserve">EST </w:t>
      </w:r>
      <w:r w:rsidR="009F598D" w:rsidRPr="00C5098C">
        <w:rPr>
          <w:rFonts w:ascii="Malgun Gothic" w:eastAsia="Malgun Gothic" w:hAnsi="Malgun Gothic" w:cs="Times New Roman"/>
          <w:sz w:val="18"/>
          <w:szCs w:val="18"/>
        </w:rPr>
        <w:t>11 a.m. to 5 a.m.</w:t>
      </w:r>
      <w:r w:rsidR="00F66DB8" w:rsidRPr="00C5098C">
        <w:rPr>
          <w:rFonts w:ascii="Malgun Gothic" w:eastAsia="Malgun Gothic" w:hAnsi="Malgun Gothic" w:cs="Times New Roman"/>
          <w:sz w:val="18"/>
          <w:szCs w:val="18"/>
        </w:rPr>
        <w:t xml:space="preserve">   </w:t>
      </w:r>
      <w:r w:rsidRPr="00C5098C">
        <w:rPr>
          <w:rFonts w:ascii="Malgun Gothic" w:eastAsia="Malgun Gothic" w:hAnsi="Malgun Gothic" w:cs="Times New Roman"/>
          <w:sz w:val="18"/>
          <w:szCs w:val="18"/>
        </w:rPr>
        <w:t>CST</w:t>
      </w:r>
      <w:r w:rsidR="009F598D" w:rsidRPr="00C5098C">
        <w:rPr>
          <w:rFonts w:ascii="Malgun Gothic" w:eastAsia="Malgun Gothic" w:hAnsi="Malgun Gothic" w:cs="Times New Roman"/>
          <w:sz w:val="18"/>
          <w:szCs w:val="18"/>
        </w:rPr>
        <w:t>: 10 a.m. to 4 a.m.</w:t>
      </w:r>
    </w:p>
    <w:p w:rsidR="00214147" w:rsidRPr="00C5098C" w:rsidRDefault="00D55DED" w:rsidP="00B326AA">
      <w:pPr>
        <w:spacing w:after="0" w:line="240" w:lineRule="auto"/>
        <w:ind w:left="720"/>
        <w:rPr>
          <w:rFonts w:ascii="Malgun Gothic" w:eastAsia="Malgun Gothic" w:hAnsi="Malgun Gothic" w:cs="Times New Roman"/>
          <w:sz w:val="18"/>
          <w:szCs w:val="18"/>
        </w:rPr>
      </w:pPr>
      <w:r w:rsidRPr="00C5098C">
        <w:rPr>
          <w:rFonts w:ascii="Malgun Gothic" w:eastAsia="Malgun Gothic" w:hAnsi="Malgun Gothic" w:cs="Times New Roman"/>
          <w:sz w:val="18"/>
          <w:szCs w:val="18"/>
        </w:rPr>
        <w:t>MST</w:t>
      </w:r>
      <w:r w:rsidR="009F598D" w:rsidRPr="00C5098C">
        <w:rPr>
          <w:rFonts w:ascii="Malgun Gothic" w:eastAsia="Malgun Gothic" w:hAnsi="Malgun Gothic" w:cs="Times New Roman"/>
          <w:sz w:val="18"/>
          <w:szCs w:val="18"/>
        </w:rPr>
        <w:t>: 9 a.m. to 3 a.m.</w:t>
      </w:r>
      <w:r w:rsidR="00F66DB8" w:rsidRPr="00C5098C">
        <w:rPr>
          <w:rFonts w:ascii="Malgun Gothic" w:eastAsia="Malgun Gothic" w:hAnsi="Malgun Gothic" w:cs="Times New Roman"/>
          <w:sz w:val="18"/>
          <w:szCs w:val="18"/>
        </w:rPr>
        <w:t xml:space="preserve">   </w:t>
      </w:r>
      <w:r w:rsidRPr="00C5098C">
        <w:rPr>
          <w:rFonts w:ascii="Malgun Gothic" w:eastAsia="Malgun Gothic" w:hAnsi="Malgun Gothic" w:cs="Times New Roman"/>
          <w:sz w:val="18"/>
          <w:szCs w:val="18"/>
        </w:rPr>
        <w:t>PST</w:t>
      </w:r>
      <w:r w:rsidR="009F598D" w:rsidRPr="00C5098C">
        <w:rPr>
          <w:rFonts w:ascii="Malgun Gothic" w:eastAsia="Malgun Gothic" w:hAnsi="Malgun Gothic" w:cs="Times New Roman"/>
          <w:sz w:val="18"/>
          <w:szCs w:val="18"/>
        </w:rPr>
        <w:t>: 8am to 2am</w:t>
      </w:r>
    </w:p>
    <w:p w:rsidR="00EF7AA8" w:rsidRPr="00EF7AA8" w:rsidRDefault="00EF7AA8" w:rsidP="00B326AA">
      <w:pPr>
        <w:spacing w:after="0" w:line="240" w:lineRule="auto"/>
        <w:ind w:left="720"/>
        <w:rPr>
          <w:rFonts w:ascii="Malgun Gothic" w:eastAsia="Malgun Gothic" w:hAnsi="Malgun Gothic" w:cs="Times New Roman"/>
        </w:rPr>
      </w:pPr>
    </w:p>
    <w:p w:rsidR="00214147" w:rsidRPr="00EF7AA8" w:rsidRDefault="00D55DED" w:rsidP="00B326AA">
      <w:pPr>
        <w:spacing w:after="0" w:line="240" w:lineRule="auto"/>
        <w:ind w:left="720"/>
        <w:rPr>
          <w:rFonts w:ascii="Malgun Gothic" w:eastAsia="Malgun Gothic" w:hAnsi="Malgun Gothic" w:cs="Times New Roman"/>
          <w:b/>
        </w:rPr>
      </w:pPr>
      <w:r w:rsidRPr="00EF7AA8">
        <w:rPr>
          <w:rFonts w:ascii="Malgun Gothic" w:eastAsia="Malgun Gothic" w:hAnsi="Malgun Gothic" w:cs="Times New Roman"/>
          <w:b/>
        </w:rPr>
        <w:t>Trans Mentors</w:t>
      </w:r>
    </w:p>
    <w:p w:rsidR="00D55DED" w:rsidRPr="00EF7AA8" w:rsidRDefault="00B326AA" w:rsidP="00B326AA">
      <w:pPr>
        <w:spacing w:after="0" w:line="240" w:lineRule="auto"/>
        <w:ind w:left="720"/>
        <w:rPr>
          <w:rFonts w:ascii="Malgun Gothic" w:eastAsia="Malgun Gothic" w:hAnsi="Malgun Gothic" w:cs="Times New Roman"/>
        </w:rPr>
      </w:pPr>
      <w:hyperlink r:id="rId27" w:history="1">
        <w:r w:rsidR="00D55DED" w:rsidRPr="00EF7AA8">
          <w:rPr>
            <w:rStyle w:val="Hyperlink"/>
            <w:rFonts w:ascii="Malgun Gothic" w:eastAsia="Malgun Gothic" w:hAnsi="Malgun Gothic" w:cs="Times New Roman"/>
          </w:rPr>
          <w:t>www.Transmentors.org</w:t>
        </w:r>
      </w:hyperlink>
      <w:r w:rsidR="00F66DB8">
        <w:rPr>
          <w:rFonts w:ascii="Malgun Gothic" w:eastAsia="Malgun Gothic" w:hAnsi="Malgun Gothic" w:cs="Times New Roman"/>
        </w:rPr>
        <w:t xml:space="preserve">  (O</w:t>
      </w:r>
      <w:r w:rsidR="00A66FF3">
        <w:rPr>
          <w:rFonts w:ascii="Malgun Gothic" w:eastAsia="Malgun Gothic" w:hAnsi="Malgun Gothic" w:cs="Times New Roman"/>
        </w:rPr>
        <w:t xml:space="preserve">nline support MTF </w:t>
      </w:r>
      <w:r w:rsidR="00F66DB8">
        <w:rPr>
          <w:rFonts w:ascii="Malgun Gothic" w:eastAsia="Malgun Gothic" w:hAnsi="Malgun Gothic" w:cs="Times New Roman"/>
        </w:rPr>
        <w:t>and P</w:t>
      </w:r>
      <w:r w:rsidR="00D55DED" w:rsidRPr="00EF7AA8">
        <w:rPr>
          <w:rFonts w:ascii="Malgun Gothic" w:eastAsia="Malgun Gothic" w:hAnsi="Malgun Gothic" w:cs="Times New Roman"/>
        </w:rPr>
        <w:t>hone support for FTM</w:t>
      </w:r>
      <w:r w:rsidR="00F66DB8">
        <w:rPr>
          <w:rFonts w:ascii="Malgun Gothic" w:eastAsia="Malgun Gothic" w:hAnsi="Malgun Gothic" w:cs="Times New Roman"/>
        </w:rPr>
        <w:t>)</w:t>
      </w:r>
    </w:p>
    <w:p w:rsidR="00D55DED" w:rsidRPr="00EF7AA8" w:rsidRDefault="00D55DED" w:rsidP="00B326AA">
      <w:pPr>
        <w:spacing w:after="0" w:line="240" w:lineRule="auto"/>
        <w:ind w:left="720"/>
        <w:rPr>
          <w:rFonts w:ascii="Malgun Gothic" w:eastAsia="Malgun Gothic" w:hAnsi="Malgun Gothic" w:cs="Times New Roman"/>
          <w:b/>
        </w:rPr>
      </w:pPr>
    </w:p>
    <w:p w:rsidR="00214147" w:rsidRDefault="00F66DB8" w:rsidP="00B326AA">
      <w:pPr>
        <w:spacing w:after="0" w:line="240" w:lineRule="auto"/>
        <w:ind w:left="720"/>
        <w:rPr>
          <w:rFonts w:ascii="Malgun Gothic" w:eastAsia="Malgun Gothic" w:hAnsi="Malgun Gothic" w:cs="Times New Roman"/>
        </w:rPr>
      </w:pPr>
      <w:r>
        <w:rPr>
          <w:rFonts w:ascii="Malgun Gothic" w:eastAsia="Malgun Gothic" w:hAnsi="Malgun Gothic" w:cs="Times New Roman"/>
          <w:b/>
        </w:rPr>
        <w:t xml:space="preserve">TransMan’s Information Project </w:t>
      </w:r>
      <w:hyperlink r:id="rId28">
        <w:r w:rsidR="00D55DED" w:rsidRPr="00EF7AA8">
          <w:rPr>
            <w:rFonts w:ascii="Malgun Gothic" w:eastAsia="Malgun Gothic" w:hAnsi="Malgun Gothic" w:cs="Times New Roman"/>
            <w:color w:val="0000FF"/>
            <w:u w:val="single"/>
          </w:rPr>
          <w:t>www.trans-man.org</w:t>
        </w:r>
      </w:hyperlink>
      <w:r w:rsidR="00A66FF3" w:rsidRPr="00A66FF3">
        <w:rPr>
          <w:rFonts w:ascii="Malgun Gothic" w:eastAsia="Malgun Gothic" w:hAnsi="Malgun Gothic" w:cs="Times New Roman"/>
        </w:rPr>
        <w:t xml:space="preserve"> </w:t>
      </w:r>
      <w:r w:rsidR="00A66FF3">
        <w:rPr>
          <w:rFonts w:ascii="Malgun Gothic" w:eastAsia="Malgun Gothic" w:hAnsi="Malgun Gothic" w:cs="Times New Roman"/>
        </w:rPr>
        <w:t>Provides information about FTM resources.</w:t>
      </w:r>
      <w:r w:rsidR="00A66FF3" w:rsidRPr="00EF7AA8">
        <w:rPr>
          <w:rFonts w:ascii="Malgun Gothic" w:eastAsia="Malgun Gothic" w:hAnsi="Malgun Gothic" w:cs="Times New Roman"/>
        </w:rPr>
        <w:t xml:space="preserve"> </w:t>
      </w:r>
    </w:p>
    <w:p w:rsidR="00C5098C" w:rsidRPr="00A66FF3" w:rsidRDefault="00C5098C" w:rsidP="00A66FF3">
      <w:pPr>
        <w:spacing w:after="0" w:line="240" w:lineRule="auto"/>
        <w:rPr>
          <w:rFonts w:ascii="Malgun Gothic" w:eastAsia="Malgun Gothic" w:hAnsi="Malgun Gothic" w:cs="Times New Roman"/>
        </w:rPr>
      </w:pPr>
    </w:p>
    <w:p w:rsidR="00214147" w:rsidRPr="00F66DB8" w:rsidRDefault="009F598D">
      <w:pPr>
        <w:rPr>
          <w:rFonts w:ascii="Malgun Gothic" w:eastAsia="Malgun Gothic" w:hAnsi="Malgun Gothic" w:cs="Calibri"/>
          <w:i/>
          <w:sz w:val="32"/>
          <w:szCs w:val="32"/>
        </w:rPr>
      </w:pPr>
      <w:r w:rsidRPr="00F66DB8">
        <w:rPr>
          <w:rFonts w:ascii="Malgun Gothic" w:eastAsia="Malgun Gothic" w:hAnsi="Malgun Gothic" w:cs="Calibri"/>
          <w:i/>
          <w:sz w:val="32"/>
          <w:szCs w:val="32"/>
        </w:rPr>
        <w:t>Social Networking</w:t>
      </w:r>
    </w:p>
    <w:p w:rsidR="00214147" w:rsidRPr="00EF7AA8" w:rsidRDefault="009F598D">
      <w:pPr>
        <w:ind w:left="720"/>
        <w:rPr>
          <w:rFonts w:ascii="Malgun Gothic" w:eastAsia="Malgun Gothic" w:hAnsi="Malgun Gothic" w:cs="Calibri"/>
        </w:rPr>
      </w:pPr>
      <w:r w:rsidRPr="00EF7AA8">
        <w:rPr>
          <w:rFonts w:ascii="Malgun Gothic" w:eastAsia="Malgun Gothic" w:hAnsi="Malgun Gothic" w:cs="Calibri"/>
          <w:b/>
        </w:rPr>
        <w:t>Gender Spectrum</w:t>
      </w:r>
      <w:r w:rsidRPr="00EF7AA8">
        <w:rPr>
          <w:rFonts w:ascii="Malgun Gothic" w:eastAsia="Malgun Gothic" w:hAnsi="Malgun Gothic" w:cs="Calibri"/>
        </w:rPr>
        <w:t xml:space="preserve"> – online education, support and social networking for transgender teens and families. genderspectrum.org </w:t>
      </w:r>
    </w:p>
    <w:p w:rsidR="00214147" w:rsidRPr="00EF7AA8" w:rsidRDefault="009F598D">
      <w:pPr>
        <w:ind w:left="720"/>
        <w:rPr>
          <w:rFonts w:ascii="Malgun Gothic" w:eastAsia="Malgun Gothic" w:hAnsi="Malgun Gothic" w:cs="Calibri"/>
        </w:rPr>
      </w:pPr>
      <w:r w:rsidRPr="00EF7AA8">
        <w:rPr>
          <w:rFonts w:ascii="Malgun Gothic" w:eastAsia="Malgun Gothic" w:hAnsi="Malgun Gothic" w:cs="Calibri"/>
          <w:b/>
        </w:rPr>
        <w:t>The Gender Book</w:t>
      </w:r>
      <w:r w:rsidRPr="00EF7AA8">
        <w:rPr>
          <w:rFonts w:ascii="Malgun Gothic" w:eastAsia="Malgun Gothic" w:hAnsi="Malgun Gothic" w:cs="Calibri"/>
        </w:rPr>
        <w:t xml:space="preserve"> – Facebook community and online resources.</w:t>
      </w:r>
      <w:r w:rsidRPr="00EF7AA8">
        <w:rPr>
          <w:rFonts w:ascii="Malgun Gothic" w:eastAsia="Malgun Gothic" w:hAnsi="Malgun Gothic" w:cs="Calibri"/>
        </w:rPr>
        <w:br/>
        <w:t>thegenderbook.com</w:t>
      </w:r>
    </w:p>
    <w:p w:rsidR="00214147" w:rsidRPr="00EF7AA8" w:rsidRDefault="009F598D">
      <w:pPr>
        <w:ind w:left="720"/>
        <w:rPr>
          <w:rFonts w:ascii="Malgun Gothic" w:eastAsia="Malgun Gothic" w:hAnsi="Malgun Gothic" w:cs="Calibri"/>
        </w:rPr>
      </w:pPr>
      <w:r w:rsidRPr="00EF7AA8">
        <w:rPr>
          <w:rFonts w:ascii="Malgun Gothic" w:eastAsia="Malgun Gothic" w:hAnsi="Malgun Gothic" w:cs="Calibri"/>
          <w:b/>
        </w:rPr>
        <w:lastRenderedPageBreak/>
        <w:t>Trevor Space</w:t>
      </w:r>
      <w:r w:rsidRPr="00EF7AA8">
        <w:rPr>
          <w:rFonts w:ascii="Malgun Gothic" w:eastAsia="Malgun Gothic" w:hAnsi="Malgun Gothic" w:cs="Calibri"/>
        </w:rPr>
        <w:t xml:space="preserve"> – social networking site for LGBTQ youth ages 13-24 and their friends.</w:t>
      </w:r>
      <w:r w:rsidRPr="00EF7AA8">
        <w:rPr>
          <w:rFonts w:ascii="Malgun Gothic" w:eastAsia="Malgun Gothic" w:hAnsi="Malgun Gothic" w:cs="Calibri"/>
        </w:rPr>
        <w:br/>
        <w:t xml:space="preserve">trevorspace.org </w:t>
      </w:r>
    </w:p>
    <w:p w:rsidR="00214147" w:rsidRDefault="009F598D">
      <w:pPr>
        <w:ind w:left="720"/>
        <w:rPr>
          <w:rFonts w:ascii="Malgun Gothic" w:eastAsia="Malgun Gothic" w:hAnsi="Malgun Gothic" w:cs="Calibri"/>
        </w:rPr>
      </w:pPr>
      <w:r w:rsidRPr="00EF7AA8">
        <w:rPr>
          <w:rFonts w:ascii="Malgun Gothic" w:eastAsia="Malgun Gothic" w:hAnsi="Malgun Gothic" w:cs="Calibri"/>
          <w:b/>
        </w:rPr>
        <w:t>TransFamily</w:t>
      </w:r>
      <w:r w:rsidRPr="00EF7AA8">
        <w:rPr>
          <w:rFonts w:ascii="Malgun Gothic" w:eastAsia="Malgun Gothic" w:hAnsi="Malgun Gothic" w:cs="Calibri"/>
        </w:rPr>
        <w:t xml:space="preserve"> – online discussion boards for transgender youth and their parents or partners, spouses, and children of transitioning adults.</w:t>
      </w:r>
      <w:r w:rsidRPr="00EF7AA8">
        <w:rPr>
          <w:rFonts w:ascii="Malgun Gothic" w:eastAsia="Malgun Gothic" w:hAnsi="Malgun Gothic" w:cs="Calibri"/>
        </w:rPr>
        <w:br/>
        <w:t xml:space="preserve">transfamily.org </w:t>
      </w:r>
    </w:p>
    <w:p w:rsidR="009F598D" w:rsidRDefault="009F598D">
      <w:pPr>
        <w:spacing w:before="98" w:after="98" w:line="240" w:lineRule="auto"/>
        <w:rPr>
          <w:rFonts w:ascii="Malgun Gothic" w:eastAsia="Malgun Gothic" w:hAnsi="Malgun Gothic" w:cs="Source Sans Pro"/>
          <w:color w:val="404040"/>
          <w:sz w:val="41"/>
        </w:rPr>
      </w:pPr>
    </w:p>
    <w:p w:rsidR="00214147" w:rsidRPr="0090594C" w:rsidRDefault="00F66DB8" w:rsidP="0090594C">
      <w:pPr>
        <w:spacing w:before="98" w:after="98" w:line="240" w:lineRule="auto"/>
        <w:rPr>
          <w:rFonts w:ascii="Malgun Gothic" w:eastAsia="Malgun Gothic" w:hAnsi="Malgun Gothic" w:cs="Source Sans Pro"/>
          <w:i/>
          <w:color w:val="404040"/>
          <w:sz w:val="32"/>
          <w:szCs w:val="32"/>
        </w:rPr>
      </w:pPr>
      <w:r w:rsidRPr="00F66DB8">
        <w:rPr>
          <w:rFonts w:ascii="Malgun Gothic" w:eastAsia="Malgun Gothic" w:hAnsi="Malgun Gothic" w:cs="Source Sans Pro"/>
          <w:i/>
          <w:color w:val="404040"/>
          <w:sz w:val="32"/>
          <w:szCs w:val="32"/>
        </w:rPr>
        <w:t>Health Resources</w:t>
      </w:r>
    </w:p>
    <w:p w:rsidR="00214147" w:rsidRPr="00A91739" w:rsidRDefault="009F598D" w:rsidP="00B326AA">
      <w:pPr>
        <w:spacing w:before="100" w:after="100" w:line="240" w:lineRule="auto"/>
        <w:ind w:left="720"/>
        <w:rPr>
          <w:rFonts w:ascii="Malgun Gothic" w:eastAsia="Malgun Gothic" w:hAnsi="Malgun Gothic" w:cs="Times New Roman"/>
          <w:sz w:val="24"/>
        </w:rPr>
      </w:pPr>
      <w:r w:rsidRPr="00A91739">
        <w:rPr>
          <w:rFonts w:ascii="Malgun Gothic" w:eastAsia="Malgun Gothic" w:hAnsi="Malgun Gothic" w:cs="Times New Roman"/>
          <w:b/>
          <w:sz w:val="24"/>
        </w:rPr>
        <w:t>CDC National Prevention Information Network</w:t>
      </w:r>
      <w:r w:rsidRPr="00A91739">
        <w:rPr>
          <w:rFonts w:ascii="Malgun Gothic" w:eastAsia="Malgun Gothic" w:hAnsi="Malgun Gothic" w:cs="Times New Roman"/>
          <w:b/>
          <w:sz w:val="24"/>
        </w:rPr>
        <w:br/>
      </w:r>
      <w:r w:rsidRPr="00A91739">
        <w:rPr>
          <w:rFonts w:ascii="Malgun Gothic" w:eastAsia="Malgun Gothic" w:hAnsi="Malgun Gothic" w:cs="Times New Roman"/>
          <w:sz w:val="24"/>
        </w:rPr>
        <w:t>1-800-232-4636</w:t>
      </w:r>
      <w:r w:rsidRPr="00A91739">
        <w:rPr>
          <w:rFonts w:ascii="Malgun Gothic" w:eastAsia="Malgun Gothic" w:hAnsi="Malgun Gothic" w:cs="Times New Roman"/>
          <w:sz w:val="24"/>
        </w:rPr>
        <w:br/>
      </w:r>
      <w:r w:rsidR="0090594C">
        <w:rPr>
          <w:rFonts w:ascii="Malgun Gothic" w:eastAsia="Malgun Gothic" w:hAnsi="Malgun Gothic" w:cs="Times New Roman"/>
          <w:color w:val="0000FF"/>
          <w:sz w:val="24"/>
          <w:u w:val="single"/>
        </w:rPr>
        <w:t>http://www.cdcnpin.org</w:t>
      </w:r>
    </w:p>
    <w:p w:rsidR="00B326AA" w:rsidRDefault="009F598D" w:rsidP="00B326AA">
      <w:pPr>
        <w:spacing w:before="100" w:after="100" w:line="240" w:lineRule="auto"/>
        <w:ind w:left="720"/>
        <w:rPr>
          <w:rFonts w:ascii="Malgun Gothic" w:eastAsia="Malgun Gothic" w:hAnsi="Malgun Gothic" w:cs="Times New Roman"/>
          <w:sz w:val="24"/>
        </w:rPr>
      </w:pPr>
      <w:r w:rsidRPr="00A91739">
        <w:rPr>
          <w:rFonts w:ascii="Malgun Gothic" w:eastAsia="Malgun Gothic" w:hAnsi="Malgun Gothic" w:cs="Times New Roman"/>
          <w:sz w:val="24"/>
        </w:rPr>
        <w:t>This is a health information site, managed by the Center for Disease Control and Prevention, on health promotion and disease prevention.</w:t>
      </w:r>
    </w:p>
    <w:p w:rsidR="00214147" w:rsidRDefault="00B326AA" w:rsidP="00B326AA">
      <w:pPr>
        <w:spacing w:before="100" w:after="100" w:line="240" w:lineRule="auto"/>
        <w:ind w:left="720"/>
        <w:rPr>
          <w:rFonts w:ascii="Malgun Gothic" w:eastAsia="Malgun Gothic" w:hAnsi="Malgun Gothic" w:cs="Times New Roman"/>
          <w:sz w:val="24"/>
        </w:rPr>
      </w:pPr>
      <w:r>
        <w:rPr>
          <w:rFonts w:ascii="Malgun Gothic" w:eastAsia="Malgun Gothic" w:hAnsi="Malgun Gothic" w:cs="Times New Roman"/>
          <w:sz w:val="24"/>
        </w:rPr>
        <w:br/>
      </w:r>
      <w:r w:rsidR="009F598D" w:rsidRPr="00A91739">
        <w:rPr>
          <w:rFonts w:ascii="Malgun Gothic" w:eastAsia="Malgun Gothic" w:hAnsi="Malgun Gothic" w:cs="Times New Roman"/>
          <w:b/>
          <w:sz w:val="24"/>
        </w:rPr>
        <w:t>Gay and Lesbian Medical Association</w:t>
      </w:r>
      <w:r w:rsidR="009F598D" w:rsidRPr="00A91739">
        <w:rPr>
          <w:rFonts w:ascii="Malgun Gothic" w:eastAsia="Malgun Gothic" w:hAnsi="Malgun Gothic" w:cs="Times New Roman"/>
          <w:b/>
          <w:sz w:val="24"/>
        </w:rPr>
        <w:br/>
      </w:r>
      <w:hyperlink r:id="rId29" w:history="1">
        <w:r w:rsidR="009F598D" w:rsidRPr="00BC5EA2">
          <w:rPr>
            <w:rStyle w:val="Hyperlink"/>
            <w:rFonts w:ascii="Malgun Gothic" w:eastAsia="Malgun Gothic" w:hAnsi="Malgun Gothic" w:cs="Times New Roman"/>
            <w:sz w:val="24"/>
          </w:rPr>
          <w:t>www.glma.org</w:t>
        </w:r>
      </w:hyperlink>
      <w:r w:rsidR="009F598D" w:rsidRPr="00A91739">
        <w:rPr>
          <w:rFonts w:ascii="Malgun Gothic" w:eastAsia="Malgun Gothic" w:hAnsi="Malgun Gothic" w:cs="Times New Roman"/>
          <w:color w:val="0000FF"/>
          <w:sz w:val="24"/>
          <w:u w:val="single"/>
        </w:rPr>
        <w:br/>
      </w:r>
      <w:r w:rsidR="0090594C">
        <w:rPr>
          <w:rFonts w:ascii="Malgun Gothic" w:eastAsia="Malgun Gothic" w:hAnsi="Malgun Gothic" w:cs="Times New Roman"/>
          <w:sz w:val="24"/>
        </w:rPr>
        <w:t>L</w:t>
      </w:r>
      <w:r w:rsidR="009F598D" w:rsidRPr="00A91739">
        <w:rPr>
          <w:rFonts w:ascii="Malgun Gothic" w:eastAsia="Malgun Gothic" w:hAnsi="Malgun Gothic" w:cs="Times New Roman"/>
          <w:sz w:val="24"/>
        </w:rPr>
        <w:t>ists programs, such as a lesbian health fund and a physician referral. They also publicize medical news and information.</w:t>
      </w:r>
    </w:p>
    <w:p w:rsidR="0090594C" w:rsidRDefault="0090594C" w:rsidP="00B326AA">
      <w:pPr>
        <w:spacing w:before="100" w:after="100" w:line="240" w:lineRule="auto"/>
        <w:ind w:left="720"/>
        <w:rPr>
          <w:rFonts w:ascii="Malgun Gothic" w:eastAsia="Malgun Gothic" w:hAnsi="Malgun Gothic" w:cs="Times New Roman"/>
          <w:sz w:val="24"/>
        </w:rPr>
      </w:pPr>
    </w:p>
    <w:p w:rsidR="0090594C" w:rsidRDefault="0090594C" w:rsidP="00B326AA">
      <w:pPr>
        <w:spacing w:before="100" w:after="100" w:line="240" w:lineRule="auto"/>
        <w:ind w:left="720"/>
        <w:rPr>
          <w:rFonts w:ascii="Malgun Gothic" w:eastAsia="Malgun Gothic" w:hAnsi="Malgun Gothic" w:cs="Times New Roman"/>
          <w:sz w:val="24"/>
        </w:rPr>
      </w:pPr>
      <w:r w:rsidRPr="00A91739">
        <w:rPr>
          <w:rFonts w:ascii="Malgun Gothic" w:eastAsia="Malgun Gothic" w:hAnsi="Malgun Gothic" w:cs="Times New Roman"/>
          <w:b/>
          <w:sz w:val="24"/>
        </w:rPr>
        <w:t xml:space="preserve">National AIDS Hotline </w:t>
      </w:r>
      <w:r w:rsidRPr="00A91739">
        <w:rPr>
          <w:rFonts w:ascii="Malgun Gothic" w:eastAsia="Malgun Gothic" w:hAnsi="Malgun Gothic" w:cs="Times New Roman"/>
          <w:sz w:val="24"/>
        </w:rPr>
        <w:br/>
        <w:t>1-800-342-AIDS</w:t>
      </w:r>
      <w:r w:rsidRPr="00A91739">
        <w:rPr>
          <w:rFonts w:ascii="Malgun Gothic" w:eastAsia="Malgun Gothic" w:hAnsi="Malgun Gothic" w:cs="Times New Roman"/>
          <w:sz w:val="24"/>
        </w:rPr>
        <w:br/>
        <w:t>1-800-344-7432 (Spanish)</w:t>
      </w:r>
      <w:r w:rsidRPr="00A91739">
        <w:rPr>
          <w:rFonts w:ascii="Malgun Gothic" w:eastAsia="Malgun Gothic" w:hAnsi="Malgun Gothic" w:cs="Times New Roman"/>
          <w:sz w:val="24"/>
        </w:rPr>
        <w:br/>
        <w:t>1-800-243-7889 (TTY)</w:t>
      </w:r>
    </w:p>
    <w:p w:rsidR="00A66FF3" w:rsidRPr="00A91739" w:rsidRDefault="00A66FF3" w:rsidP="00B326AA">
      <w:pPr>
        <w:spacing w:before="100" w:after="100" w:line="240" w:lineRule="auto"/>
        <w:ind w:left="720"/>
        <w:rPr>
          <w:rFonts w:ascii="Malgun Gothic" w:eastAsia="Malgun Gothic" w:hAnsi="Malgun Gothic" w:cs="Times New Roman"/>
          <w:sz w:val="24"/>
        </w:rPr>
      </w:pPr>
    </w:p>
    <w:p w:rsidR="0090594C" w:rsidRPr="00A66FF3" w:rsidRDefault="0090594C" w:rsidP="00B326AA">
      <w:pPr>
        <w:tabs>
          <w:tab w:val="left" w:pos="720"/>
        </w:tabs>
        <w:spacing w:before="100" w:after="100" w:line="240" w:lineRule="auto"/>
        <w:ind w:left="720"/>
        <w:rPr>
          <w:rFonts w:ascii="Malgun Gothic" w:eastAsia="Malgun Gothic" w:hAnsi="Malgun Gothic" w:cs="Source Sans Pro"/>
          <w:sz w:val="36"/>
        </w:rPr>
      </w:pPr>
      <w:r w:rsidRPr="00A66FF3">
        <w:rPr>
          <w:rFonts w:ascii="Malgun Gothic" w:eastAsia="Malgun Gothic" w:hAnsi="Malgun Gothic" w:cs="Source Sans Pro"/>
          <w:b/>
          <w:sz w:val="24"/>
        </w:rPr>
        <w:t>O</w:t>
      </w:r>
      <w:r w:rsidR="00A66FF3" w:rsidRPr="00A66FF3">
        <w:rPr>
          <w:rFonts w:ascii="Malgun Gothic" w:eastAsia="Malgun Gothic" w:hAnsi="Malgun Gothic" w:cs="Source Sans Pro"/>
          <w:b/>
          <w:sz w:val="24"/>
        </w:rPr>
        <w:t>HSU Transgender Health Program</w:t>
      </w:r>
    </w:p>
    <w:p w:rsidR="0090594C" w:rsidRPr="00A91739" w:rsidRDefault="0090594C" w:rsidP="00B326AA">
      <w:pPr>
        <w:tabs>
          <w:tab w:val="left" w:pos="720"/>
        </w:tabs>
        <w:spacing w:before="100" w:after="100" w:line="240" w:lineRule="auto"/>
        <w:ind w:left="720"/>
        <w:rPr>
          <w:rFonts w:ascii="Malgun Gothic" w:eastAsia="Malgun Gothic" w:hAnsi="Malgun Gothic" w:cs="Source Sans Pro"/>
          <w:color w:val="404040"/>
          <w:sz w:val="36"/>
        </w:rPr>
      </w:pPr>
      <w:r w:rsidRPr="00A91739">
        <w:rPr>
          <w:rFonts w:ascii="Malgun Gothic" w:eastAsia="Malgun Gothic" w:hAnsi="Malgun Gothic" w:cs="Source Sans Pro"/>
          <w:color w:val="555555"/>
          <w:sz w:val="24"/>
        </w:rPr>
        <w:t>503-494-7970</w:t>
      </w:r>
      <w:r w:rsidRPr="00A91739">
        <w:rPr>
          <w:rFonts w:ascii="Malgun Gothic" w:eastAsia="Malgun Gothic" w:hAnsi="Malgun Gothic" w:cs="Source Sans Pro"/>
          <w:color w:val="555555"/>
          <w:sz w:val="24"/>
        </w:rPr>
        <w:br/>
      </w:r>
      <w:hyperlink r:id="rId30">
        <w:r w:rsidRPr="00A91739">
          <w:rPr>
            <w:rFonts w:ascii="Malgun Gothic" w:eastAsia="Malgun Gothic" w:hAnsi="Malgun Gothic" w:cs="Source Sans Pro"/>
            <w:color w:val="0000FF"/>
            <w:sz w:val="24"/>
            <w:u w:val="single"/>
          </w:rPr>
          <w:t>transhealth@ohsu.edu</w:t>
        </w:r>
      </w:hyperlink>
    </w:p>
    <w:p w:rsidR="0090594C" w:rsidRDefault="0090594C" w:rsidP="0090594C">
      <w:pPr>
        <w:spacing w:before="100" w:after="100" w:line="240" w:lineRule="auto"/>
        <w:rPr>
          <w:rFonts w:ascii="Malgun Gothic" w:eastAsia="Malgun Gothic" w:hAnsi="Malgun Gothic" w:cs="Times New Roman"/>
          <w:sz w:val="24"/>
        </w:rPr>
      </w:pPr>
    </w:p>
    <w:p w:rsidR="0090594C" w:rsidRPr="00A91739" w:rsidRDefault="0090594C" w:rsidP="00B326AA">
      <w:pPr>
        <w:spacing w:before="100" w:after="100" w:line="240" w:lineRule="auto"/>
        <w:ind w:left="720"/>
        <w:rPr>
          <w:rFonts w:ascii="Malgun Gothic" w:eastAsia="Malgun Gothic" w:hAnsi="Malgun Gothic" w:cs="Times New Roman"/>
          <w:sz w:val="24"/>
        </w:rPr>
      </w:pPr>
      <w:r w:rsidRPr="00A91739">
        <w:rPr>
          <w:rFonts w:ascii="Malgun Gothic" w:eastAsia="Malgun Gothic" w:hAnsi="Malgun Gothic" w:cs="Times New Roman"/>
          <w:b/>
          <w:sz w:val="24"/>
        </w:rPr>
        <w:lastRenderedPageBreak/>
        <w:t>Shout for Health</w:t>
      </w:r>
      <w:r w:rsidRPr="00A91739">
        <w:rPr>
          <w:rFonts w:ascii="Malgun Gothic" w:eastAsia="Malgun Gothic" w:hAnsi="Malgun Gothic" w:cs="Times New Roman"/>
          <w:b/>
          <w:sz w:val="24"/>
        </w:rPr>
        <w:br/>
      </w:r>
      <w:r>
        <w:rPr>
          <w:rFonts w:ascii="Malgun Gothic" w:eastAsia="Malgun Gothic" w:hAnsi="Malgun Gothic" w:cs="Times New Roman"/>
          <w:color w:val="0000FF"/>
          <w:sz w:val="24"/>
          <w:u w:val="single"/>
        </w:rPr>
        <w:t>http://www.shoutouthealth.com</w:t>
      </w:r>
    </w:p>
    <w:p w:rsidR="0090594C" w:rsidRDefault="0090594C" w:rsidP="00B326AA">
      <w:pPr>
        <w:spacing w:before="100" w:after="100" w:line="240" w:lineRule="auto"/>
        <w:ind w:left="720"/>
        <w:rPr>
          <w:rFonts w:ascii="Malgun Gothic" w:eastAsia="Malgun Gothic" w:hAnsi="Malgun Gothic" w:cs="Times New Roman"/>
          <w:sz w:val="24"/>
        </w:rPr>
      </w:pPr>
      <w:r>
        <w:rPr>
          <w:rFonts w:ascii="Malgun Gothic" w:eastAsia="Malgun Gothic" w:hAnsi="Malgun Gothic" w:cs="Times New Roman"/>
          <w:sz w:val="24"/>
        </w:rPr>
        <w:t xml:space="preserve">   </w:t>
      </w:r>
      <w:r w:rsidRPr="00A91739">
        <w:rPr>
          <w:rFonts w:ascii="Malgun Gothic" w:eastAsia="Malgun Gothic" w:hAnsi="Malgun Gothic" w:cs="Times New Roman"/>
          <w:sz w:val="24"/>
        </w:rPr>
        <w:t>1-800-810-9143</w:t>
      </w:r>
    </w:p>
    <w:p w:rsidR="0090594C" w:rsidRPr="00A91739" w:rsidRDefault="0090594C" w:rsidP="00B326AA">
      <w:pPr>
        <w:spacing w:before="100" w:after="100" w:line="240" w:lineRule="auto"/>
        <w:ind w:left="720"/>
        <w:rPr>
          <w:rFonts w:ascii="Malgun Gothic" w:eastAsia="Malgun Gothic" w:hAnsi="Malgun Gothic" w:cs="Times New Roman"/>
          <w:sz w:val="24"/>
        </w:rPr>
      </w:pPr>
    </w:p>
    <w:p w:rsidR="0090594C" w:rsidRPr="00516082" w:rsidRDefault="0090594C" w:rsidP="00B326AA">
      <w:pPr>
        <w:spacing w:after="0" w:line="240" w:lineRule="auto"/>
        <w:ind w:left="720"/>
        <w:rPr>
          <w:rFonts w:ascii="Malgun Gothic" w:eastAsia="Malgun Gothic" w:hAnsi="Malgun Gothic" w:cs="Times New Roman"/>
          <w:b/>
          <w:sz w:val="24"/>
          <w:szCs w:val="24"/>
        </w:rPr>
      </w:pPr>
      <w:r w:rsidRPr="00516082">
        <w:rPr>
          <w:rFonts w:ascii="Malgun Gothic" w:eastAsia="Malgun Gothic" w:hAnsi="Malgun Gothic" w:cs="Times New Roman"/>
          <w:b/>
          <w:sz w:val="24"/>
          <w:szCs w:val="24"/>
        </w:rPr>
        <w:t>Transgender Health Rights</w:t>
      </w:r>
    </w:p>
    <w:p w:rsidR="00214147" w:rsidRPr="00516082" w:rsidRDefault="00B326AA" w:rsidP="00B326AA">
      <w:pPr>
        <w:spacing w:after="0" w:line="240" w:lineRule="auto"/>
        <w:ind w:left="720"/>
        <w:rPr>
          <w:rFonts w:ascii="Malgun Gothic" w:eastAsia="Malgun Gothic" w:hAnsi="Malgun Gothic" w:cs="Times New Roman"/>
          <w:sz w:val="24"/>
          <w:szCs w:val="24"/>
        </w:rPr>
      </w:pPr>
      <w:hyperlink r:id="rId31" w:history="1">
        <w:r w:rsidR="0090594C" w:rsidRPr="00516082">
          <w:rPr>
            <w:rStyle w:val="Hyperlink"/>
            <w:rFonts w:ascii="Malgun Gothic" w:eastAsia="Malgun Gothic" w:hAnsi="Malgun Gothic" w:cs="Calibri"/>
            <w:sz w:val="24"/>
            <w:szCs w:val="24"/>
          </w:rPr>
          <w:t>www.transequality.org/know-your-rights/healthcare</w:t>
        </w:r>
      </w:hyperlink>
    </w:p>
    <w:p w:rsidR="00C5098C" w:rsidRDefault="00B326AA" w:rsidP="00B326AA">
      <w:pPr>
        <w:spacing w:line="240" w:lineRule="auto"/>
        <w:ind w:left="720"/>
        <w:rPr>
          <w:rFonts w:ascii="Malgun Gothic" w:eastAsia="Malgun Gothic" w:hAnsi="Malgun Gothic" w:cs="Calibri"/>
          <w:sz w:val="24"/>
          <w:szCs w:val="24"/>
        </w:rPr>
      </w:pPr>
      <w:hyperlink r:id="rId32">
        <w:r w:rsidR="009F598D" w:rsidRPr="00516082">
          <w:rPr>
            <w:rFonts w:ascii="Malgun Gothic" w:eastAsia="Malgun Gothic" w:hAnsi="Malgun Gothic" w:cs="Calibri"/>
            <w:color w:val="0000FF"/>
            <w:sz w:val="24"/>
            <w:szCs w:val="24"/>
            <w:u w:val="single"/>
          </w:rPr>
          <w:t>www.cdc.gov/lgbthealth</w:t>
        </w:r>
      </w:hyperlink>
    </w:p>
    <w:p w:rsidR="00214147" w:rsidRPr="00516082" w:rsidRDefault="00B326AA" w:rsidP="00B326AA">
      <w:pPr>
        <w:spacing w:line="240" w:lineRule="auto"/>
        <w:ind w:left="720"/>
        <w:rPr>
          <w:rFonts w:ascii="Malgun Gothic" w:eastAsia="Malgun Gothic" w:hAnsi="Malgun Gothic" w:cs="Calibri"/>
          <w:sz w:val="24"/>
          <w:szCs w:val="24"/>
        </w:rPr>
      </w:pPr>
      <w:hyperlink r:id="rId33">
        <w:r w:rsidR="0090594C" w:rsidRPr="00516082">
          <w:rPr>
            <w:rFonts w:ascii="Malgun Gothic" w:eastAsia="Malgun Gothic" w:hAnsi="Malgun Gothic" w:cs="Calibri"/>
            <w:color w:val="0000FF"/>
            <w:sz w:val="24"/>
            <w:szCs w:val="24"/>
            <w:u w:val="single"/>
          </w:rPr>
          <w:t>www</w:t>
        </w:r>
        <w:r w:rsidR="009F598D" w:rsidRPr="00516082">
          <w:rPr>
            <w:rFonts w:ascii="Malgun Gothic" w:eastAsia="Malgun Gothic" w:hAnsi="Malgun Gothic" w:cs="Calibri"/>
            <w:color w:val="0000FF"/>
            <w:sz w:val="24"/>
            <w:szCs w:val="24"/>
            <w:u w:val="single"/>
          </w:rPr>
          <w:t>transhealth.ucsf.edu</w:t>
        </w:r>
      </w:hyperlink>
    </w:p>
    <w:p w:rsidR="009F598D" w:rsidRPr="00516082" w:rsidRDefault="009F598D" w:rsidP="00B326AA">
      <w:pPr>
        <w:ind w:left="720"/>
        <w:rPr>
          <w:rFonts w:ascii="Malgun Gothic" w:eastAsia="Malgun Gothic" w:hAnsi="Malgun Gothic" w:cs="Calibri"/>
          <w:sz w:val="24"/>
          <w:szCs w:val="24"/>
        </w:rPr>
      </w:pPr>
    </w:p>
    <w:p w:rsidR="00516082" w:rsidRPr="00516082" w:rsidRDefault="00B326AA" w:rsidP="00B326AA">
      <w:pPr>
        <w:spacing w:after="0" w:line="270" w:lineRule="atLeast"/>
        <w:ind w:left="720"/>
        <w:outlineLvl w:val="2"/>
        <w:rPr>
          <w:rFonts w:ascii="Malgun Gothic" w:eastAsia="Malgun Gothic" w:hAnsi="Malgun Gothic" w:cs="Helvetica"/>
          <w:b/>
          <w:sz w:val="24"/>
          <w:szCs w:val="24"/>
        </w:rPr>
      </w:pPr>
      <w:hyperlink r:id="rId34">
        <w:r w:rsidR="00EF7AA8" w:rsidRPr="00516082">
          <w:rPr>
            <w:rFonts w:ascii="Malgun Gothic" w:eastAsia="Malgun Gothic" w:hAnsi="Malgun Gothic" w:cs="Helvetica"/>
            <w:b/>
            <w:sz w:val="24"/>
            <w:szCs w:val="24"/>
          </w:rPr>
          <w:t>Association of Gay and Lesbian Psychiatrists Online Referral System</w:t>
        </w:r>
      </w:hyperlink>
    </w:p>
    <w:p w:rsidR="00516082" w:rsidRPr="00516082" w:rsidRDefault="00516082" w:rsidP="00B326AA">
      <w:pPr>
        <w:spacing w:after="0" w:line="270" w:lineRule="atLeast"/>
        <w:ind w:left="720"/>
        <w:outlineLvl w:val="2"/>
        <w:rPr>
          <w:rFonts w:ascii="Malgun Gothic" w:eastAsia="Malgun Gothic" w:hAnsi="Malgun Gothic" w:cs="Arial"/>
          <w:color w:val="0070C0"/>
          <w:sz w:val="24"/>
          <w:szCs w:val="24"/>
          <w:u w:val="single"/>
          <w:lang w:val="en"/>
        </w:rPr>
      </w:pPr>
      <w:r w:rsidRPr="00A66FF3">
        <w:rPr>
          <w:rFonts w:ascii="Malgun Gothic" w:eastAsia="Malgun Gothic" w:hAnsi="Malgun Gothic" w:cs="Helvetica"/>
          <w:color w:val="0070C0"/>
          <w:sz w:val="24"/>
          <w:szCs w:val="24"/>
          <w:u w:val="single"/>
        </w:rPr>
        <w:t>www.</w:t>
      </w:r>
      <w:r w:rsidR="00EF7AA8" w:rsidRPr="00A66FF3">
        <w:rPr>
          <w:rFonts w:ascii="Malgun Gothic" w:eastAsia="Malgun Gothic" w:hAnsi="Malgun Gothic" w:cs="Helvetica"/>
          <w:color w:val="0070C0"/>
          <w:sz w:val="24"/>
          <w:szCs w:val="24"/>
          <w:u w:val="single"/>
        </w:rPr>
        <w:t xml:space="preserve"> </w:t>
      </w:r>
      <w:r w:rsidRPr="00516082">
        <w:rPr>
          <w:rFonts w:ascii="Malgun Gothic" w:eastAsia="Malgun Gothic" w:hAnsi="Malgun Gothic" w:cs="Arial"/>
          <w:color w:val="0070C0"/>
          <w:sz w:val="24"/>
          <w:szCs w:val="24"/>
          <w:u w:val="single"/>
          <w:lang w:val="en"/>
        </w:rPr>
        <w:t>aglp.memberclicks.net/aglp-</w:t>
      </w:r>
      <w:r w:rsidRPr="00516082">
        <w:rPr>
          <w:rFonts w:ascii="Malgun Gothic" w:eastAsia="Malgun Gothic" w:hAnsi="Malgun Gothic" w:cs="Arial"/>
          <w:bCs/>
          <w:color w:val="0070C0"/>
          <w:sz w:val="24"/>
          <w:szCs w:val="24"/>
          <w:u w:val="single"/>
          <w:lang w:val="en"/>
        </w:rPr>
        <w:t>referral</w:t>
      </w:r>
      <w:r w:rsidR="00C5098C">
        <w:rPr>
          <w:rFonts w:ascii="Malgun Gothic" w:eastAsia="Malgun Gothic" w:hAnsi="Malgun Gothic" w:cs="Arial"/>
          <w:color w:val="0070C0"/>
          <w:sz w:val="24"/>
          <w:szCs w:val="24"/>
          <w:u w:val="single"/>
          <w:lang w:val="en"/>
        </w:rPr>
        <w:t xml:space="preserve"> </w:t>
      </w:r>
      <w:r>
        <w:rPr>
          <w:rFonts w:ascii="Malgun Gothic" w:eastAsia="Malgun Gothic" w:hAnsi="Malgun Gothic" w:cs="Arial"/>
          <w:sz w:val="24"/>
          <w:szCs w:val="24"/>
          <w:lang w:val="en"/>
        </w:rPr>
        <w:t xml:space="preserve">Find </w:t>
      </w:r>
      <w:r w:rsidRPr="00516082">
        <w:rPr>
          <w:rFonts w:ascii="Malgun Gothic" w:eastAsia="Malgun Gothic" w:hAnsi="Malgun Gothic" w:cs="Arial"/>
          <w:sz w:val="24"/>
          <w:szCs w:val="24"/>
          <w:lang w:val="en"/>
        </w:rPr>
        <w:t>Psychiatric</w:t>
      </w:r>
      <w:r>
        <w:rPr>
          <w:rFonts w:ascii="Malgun Gothic" w:eastAsia="Malgun Gothic" w:hAnsi="Malgun Gothic" w:cs="Arial"/>
          <w:sz w:val="24"/>
          <w:szCs w:val="24"/>
          <w:lang w:val="en"/>
        </w:rPr>
        <w:t xml:space="preserve"> Providers</w:t>
      </w:r>
      <w:r w:rsidR="00C5098C">
        <w:rPr>
          <w:rFonts w:ascii="Malgun Gothic" w:eastAsia="Malgun Gothic" w:hAnsi="Malgun Gothic" w:cs="Arial"/>
          <w:sz w:val="24"/>
          <w:szCs w:val="24"/>
          <w:lang w:val="en"/>
        </w:rPr>
        <w:t xml:space="preserve"> in your area</w:t>
      </w:r>
    </w:p>
    <w:p w:rsidR="00A66FF3" w:rsidRDefault="00A66FF3" w:rsidP="00B326AA">
      <w:pPr>
        <w:tabs>
          <w:tab w:val="left" w:pos="720"/>
        </w:tabs>
        <w:spacing w:after="0" w:line="375" w:lineRule="auto"/>
        <w:ind w:left="435"/>
      </w:pPr>
    </w:p>
    <w:p w:rsidR="00A66FF3" w:rsidRDefault="00B326AA" w:rsidP="00B326AA">
      <w:pPr>
        <w:tabs>
          <w:tab w:val="left" w:pos="720"/>
        </w:tabs>
        <w:spacing w:after="0" w:line="240" w:lineRule="auto"/>
        <w:ind w:left="720"/>
        <w:rPr>
          <w:rFonts w:ascii="Malgun Gothic" w:eastAsia="Malgun Gothic" w:hAnsi="Malgun Gothic" w:cs="Helvetica"/>
          <w:b/>
          <w:color w:val="000000" w:themeColor="text1"/>
          <w:sz w:val="24"/>
          <w:szCs w:val="24"/>
        </w:rPr>
      </w:pPr>
      <w:hyperlink r:id="rId35">
        <w:r w:rsidR="00A66FF3" w:rsidRPr="00A66FF3">
          <w:rPr>
            <w:rFonts w:ascii="Malgun Gothic" w:eastAsia="Malgun Gothic" w:hAnsi="Malgun Gothic" w:cs="Helvetica"/>
            <w:b/>
            <w:color w:val="000000" w:themeColor="text1"/>
            <w:sz w:val="24"/>
            <w:szCs w:val="24"/>
          </w:rPr>
          <w:t>GLMA Provider Directory</w:t>
        </w:r>
      </w:hyperlink>
    </w:p>
    <w:p w:rsidR="00516082" w:rsidRPr="00A66FF3" w:rsidRDefault="00A66FF3" w:rsidP="00B326AA">
      <w:pPr>
        <w:tabs>
          <w:tab w:val="left" w:pos="720"/>
        </w:tabs>
        <w:spacing w:after="0" w:line="240" w:lineRule="auto"/>
        <w:ind w:left="720"/>
        <w:rPr>
          <w:rFonts w:ascii="Malgun Gothic" w:eastAsia="Malgun Gothic" w:hAnsi="Malgun Gothic" w:cs="Helvetica"/>
          <w:b/>
          <w:color w:val="000000" w:themeColor="text1"/>
          <w:sz w:val="24"/>
          <w:szCs w:val="24"/>
        </w:rPr>
      </w:pPr>
      <w:r>
        <w:rPr>
          <w:rFonts w:ascii="Malgun Gothic" w:eastAsia="Malgun Gothic" w:hAnsi="Malgun Gothic" w:cs="Source Sans Pro"/>
          <w:color w:val="0070C0"/>
          <w:sz w:val="24"/>
          <w:u w:val="single"/>
        </w:rPr>
        <w:t xml:space="preserve">www. </w:t>
      </w:r>
      <w:r w:rsidRPr="00A66FF3">
        <w:rPr>
          <w:rFonts w:ascii="Malgun Gothic" w:eastAsia="Malgun Gothic" w:hAnsi="Malgun Gothic" w:cs="Source Sans Pro"/>
          <w:color w:val="0070C0"/>
          <w:sz w:val="24"/>
          <w:u w:val="single"/>
        </w:rPr>
        <w:t>glmaimpak.networkats.com/members_online_new/members/dir_provider.asp</w:t>
      </w:r>
    </w:p>
    <w:p w:rsidR="00214147" w:rsidRDefault="00214147" w:rsidP="00B326AA">
      <w:pPr>
        <w:spacing w:after="0" w:line="240" w:lineRule="auto"/>
        <w:ind w:left="720"/>
        <w:rPr>
          <w:rFonts w:ascii="Malgun Gothic" w:eastAsia="Malgun Gothic" w:hAnsi="Malgun Gothic" w:cs="Source Sans Pro"/>
          <w:color w:val="555555"/>
          <w:sz w:val="24"/>
        </w:rPr>
      </w:pPr>
    </w:p>
    <w:p w:rsidR="00214147" w:rsidRPr="00C5098C" w:rsidRDefault="009F598D">
      <w:pPr>
        <w:spacing w:after="0" w:line="240" w:lineRule="auto"/>
        <w:rPr>
          <w:rFonts w:ascii="Malgun Gothic" w:eastAsia="Malgun Gothic" w:hAnsi="Malgun Gothic" w:cs="Georgia"/>
          <w:i/>
          <w:color w:val="284C7F"/>
          <w:sz w:val="32"/>
          <w:szCs w:val="32"/>
        </w:rPr>
      </w:pPr>
      <w:r w:rsidRPr="00C5098C">
        <w:rPr>
          <w:rFonts w:ascii="Malgun Gothic" w:eastAsia="Malgun Gothic" w:hAnsi="Malgun Gothic" w:cs="Georgia"/>
          <w:i/>
          <w:color w:val="284C7F"/>
          <w:sz w:val="32"/>
          <w:szCs w:val="32"/>
        </w:rPr>
        <w:t>VA and Military LGBT Organizations</w:t>
      </w:r>
    </w:p>
    <w:p w:rsidR="009F598D" w:rsidRDefault="009F598D">
      <w:pPr>
        <w:rPr>
          <w:rFonts w:ascii="Malgun Gothic" w:eastAsia="Malgun Gothic" w:hAnsi="Malgun Gothic" w:cs="Arial"/>
          <w:color w:val="000000"/>
          <w:sz w:val="23"/>
        </w:rPr>
      </w:pPr>
      <w:r w:rsidRPr="00A91739">
        <w:rPr>
          <w:rFonts w:ascii="Malgun Gothic" w:eastAsia="Malgun Gothic" w:hAnsi="Malgun Gothic" w:cs="Arial"/>
          <w:color w:val="000000"/>
          <w:sz w:val="23"/>
        </w:rPr>
        <w:t>If you are a Veteran, dependent, or support person and would like information about VA services for LGBT Veterans, contact the LGBT Veteran Care Coordinator (LG</w:t>
      </w:r>
      <w:r>
        <w:rPr>
          <w:rFonts w:ascii="Malgun Gothic" w:eastAsia="Malgun Gothic" w:hAnsi="Malgun Gothic" w:cs="Arial"/>
          <w:color w:val="000000"/>
          <w:sz w:val="23"/>
        </w:rPr>
        <w:t>BT VCC) at your local facility or</w:t>
      </w:r>
      <w:r w:rsidRPr="00A91739">
        <w:rPr>
          <w:rFonts w:ascii="Malgun Gothic" w:eastAsia="Malgun Gothic" w:hAnsi="Malgun Gothic" w:cs="Arial"/>
          <w:color w:val="000000"/>
          <w:sz w:val="23"/>
        </w:rPr>
        <w:t xml:space="preserve">, visit the </w:t>
      </w:r>
      <w:hyperlink r:id="rId36">
        <w:r w:rsidRPr="00A91739">
          <w:rPr>
            <w:rFonts w:ascii="Malgun Gothic" w:eastAsia="Malgun Gothic" w:hAnsi="Malgun Gothic" w:cs="Arial"/>
            <w:color w:val="0000FF"/>
            <w:sz w:val="23"/>
            <w:u w:val="single"/>
          </w:rPr>
          <w:t>LGBT Program, Office of Patient Care Services Web site</w:t>
        </w:r>
      </w:hyperlink>
      <w:r w:rsidRPr="00A91739">
        <w:rPr>
          <w:rFonts w:ascii="Malgun Gothic" w:eastAsia="Malgun Gothic" w:hAnsi="Malgun Gothic" w:cs="Arial"/>
          <w:color w:val="000000"/>
          <w:sz w:val="23"/>
        </w:rPr>
        <w:t xml:space="preserve">. </w:t>
      </w:r>
    </w:p>
    <w:p w:rsidR="00214147" w:rsidRPr="009F598D" w:rsidRDefault="009F598D">
      <w:pPr>
        <w:rPr>
          <w:rFonts w:ascii="Malgun Gothic" w:eastAsia="Malgun Gothic" w:hAnsi="Malgun Gothic" w:cs="Arial"/>
          <w:color w:val="000000"/>
          <w:sz w:val="23"/>
        </w:rPr>
      </w:pPr>
      <w:r w:rsidRPr="00A91739">
        <w:rPr>
          <w:rFonts w:ascii="Malgun Gothic" w:eastAsia="Malgun Gothic" w:hAnsi="Malgun Gothic" w:cs="Arial"/>
          <w:color w:val="000000"/>
          <w:sz w:val="23"/>
        </w:rPr>
        <w:t>If you are in crisis, </w:t>
      </w:r>
      <w:r w:rsidRPr="00A91739">
        <w:rPr>
          <w:rFonts w:ascii="Malgun Gothic" w:eastAsia="Malgun Gothic" w:hAnsi="Malgun Gothic" w:cs="Arial"/>
          <w:b/>
          <w:color w:val="000000"/>
          <w:sz w:val="23"/>
        </w:rPr>
        <w:t>PLEASE</w:t>
      </w:r>
      <w:r w:rsidRPr="00A91739">
        <w:rPr>
          <w:rFonts w:ascii="Malgun Gothic" w:eastAsia="Malgun Gothic" w:hAnsi="Malgun Gothic" w:cs="Arial"/>
          <w:color w:val="000000"/>
          <w:sz w:val="23"/>
        </w:rPr>
        <w:t> call the 24 hour </w:t>
      </w:r>
      <w:r w:rsidRPr="00A91739">
        <w:rPr>
          <w:rFonts w:ascii="Malgun Gothic" w:eastAsia="Malgun Gothic" w:hAnsi="Malgun Gothic" w:cs="Arial"/>
          <w:b/>
          <w:color w:val="000000"/>
          <w:sz w:val="23"/>
        </w:rPr>
        <w:t>Crisis Hotline at 1-800-273-8255 option 1</w:t>
      </w:r>
      <w:r w:rsidRPr="00A91739">
        <w:rPr>
          <w:rFonts w:ascii="Malgun Gothic" w:eastAsia="Malgun Gothic" w:hAnsi="Malgun Gothic" w:cs="Arial"/>
          <w:color w:val="000000"/>
          <w:sz w:val="23"/>
        </w:rPr>
        <w:t xml:space="preserve"> or visit </w:t>
      </w:r>
      <w:hyperlink r:id="rId37">
        <w:r w:rsidRPr="00A91739">
          <w:rPr>
            <w:rFonts w:ascii="Malgun Gothic" w:eastAsia="Malgun Gothic" w:hAnsi="Malgun Gothic" w:cs="Arial"/>
            <w:color w:val="0000FF"/>
            <w:sz w:val="23"/>
            <w:u w:val="single"/>
          </w:rPr>
          <w:t>http://www.veteranscrisisline.net</w:t>
        </w:r>
      </w:hyperlink>
      <w:r w:rsidRPr="00A91739">
        <w:rPr>
          <w:rFonts w:ascii="Malgun Gothic" w:eastAsia="Malgun Gothic" w:hAnsi="Malgun Gothic" w:cs="Arial"/>
          <w:color w:val="000000"/>
          <w:sz w:val="23"/>
        </w:rPr>
        <w:t>.</w:t>
      </w:r>
    </w:p>
    <w:p w:rsidR="00214147" w:rsidRPr="00A91739" w:rsidRDefault="009F598D" w:rsidP="00B326AA">
      <w:pPr>
        <w:spacing w:after="0" w:line="288" w:lineRule="auto"/>
        <w:ind w:left="720"/>
        <w:rPr>
          <w:rFonts w:ascii="Malgun Gothic" w:eastAsia="Malgun Gothic" w:hAnsi="Malgun Gothic" w:cs="Arial"/>
          <w:color w:val="000000"/>
          <w:sz w:val="23"/>
        </w:rPr>
      </w:pPr>
      <w:r w:rsidRPr="00A91739">
        <w:rPr>
          <w:rFonts w:ascii="Malgun Gothic" w:eastAsia="Malgun Gothic" w:hAnsi="Malgun Gothic" w:cs="Arial"/>
          <w:b/>
          <w:color w:val="000000"/>
          <w:sz w:val="23"/>
        </w:rPr>
        <w:t>American Veterans for Equal Rights</w:t>
      </w:r>
      <w:r w:rsidRPr="00A91739">
        <w:rPr>
          <w:rFonts w:ascii="Malgun Gothic" w:eastAsia="Malgun Gothic" w:hAnsi="Malgun Gothic" w:cs="Arial"/>
          <w:color w:val="000000"/>
          <w:sz w:val="23"/>
        </w:rPr>
        <w:t xml:space="preserve"> </w:t>
      </w:r>
      <w:r w:rsidRPr="00A91739">
        <w:rPr>
          <w:rFonts w:ascii="Malgun Gothic" w:eastAsia="Malgun Gothic" w:hAnsi="Malgun Gothic" w:cs="Arial"/>
          <w:color w:val="000000"/>
          <w:sz w:val="23"/>
        </w:rPr>
        <w:br/>
      </w:r>
      <w:hyperlink r:id="rId38">
        <w:r w:rsidRPr="00A91739">
          <w:rPr>
            <w:rFonts w:ascii="Malgun Gothic" w:eastAsia="Malgun Gothic" w:hAnsi="Malgun Gothic" w:cs="Arial"/>
            <w:color w:val="0000FF"/>
            <w:sz w:val="23"/>
            <w:u w:val="single"/>
          </w:rPr>
          <w:t>http://aver.us/aver</w:t>
        </w:r>
      </w:hyperlink>
      <w:r w:rsidRPr="00A91739">
        <w:rPr>
          <w:rFonts w:ascii="Malgun Gothic" w:eastAsia="Malgun Gothic" w:hAnsi="Malgun Gothic" w:cs="Arial"/>
          <w:color w:val="000000"/>
          <w:sz w:val="23"/>
        </w:rPr>
        <w:t xml:space="preserve"> </w:t>
      </w:r>
    </w:p>
    <w:p w:rsidR="00214147" w:rsidRPr="00A91739" w:rsidRDefault="009F598D" w:rsidP="00B326AA">
      <w:pPr>
        <w:spacing w:after="0" w:line="288" w:lineRule="auto"/>
        <w:ind w:left="720"/>
        <w:rPr>
          <w:rFonts w:ascii="Malgun Gothic" w:eastAsia="Malgun Gothic" w:hAnsi="Malgun Gothic" w:cs="Arial"/>
          <w:color w:val="000000"/>
          <w:sz w:val="23"/>
        </w:rPr>
      </w:pPr>
      <w:r w:rsidRPr="00A91739">
        <w:rPr>
          <w:rFonts w:ascii="Malgun Gothic" w:eastAsia="Malgun Gothic" w:hAnsi="Malgun Gothic" w:cs="Arial"/>
          <w:b/>
          <w:color w:val="000000"/>
          <w:sz w:val="23"/>
        </w:rPr>
        <w:t>Blue Alliance (LGBT Alumni US Air Force)</w:t>
      </w:r>
      <w:r w:rsidRPr="00A91739">
        <w:rPr>
          <w:rFonts w:ascii="Malgun Gothic" w:eastAsia="Malgun Gothic" w:hAnsi="Malgun Gothic" w:cs="Arial"/>
          <w:color w:val="000000"/>
          <w:sz w:val="23"/>
        </w:rPr>
        <w:t xml:space="preserve"> </w:t>
      </w:r>
      <w:r w:rsidRPr="00A91739">
        <w:rPr>
          <w:rFonts w:ascii="Malgun Gothic" w:eastAsia="Malgun Gothic" w:hAnsi="Malgun Gothic" w:cs="Arial"/>
          <w:color w:val="000000"/>
          <w:sz w:val="23"/>
        </w:rPr>
        <w:br/>
      </w:r>
      <w:hyperlink r:id="rId39">
        <w:r w:rsidRPr="00A91739">
          <w:rPr>
            <w:rFonts w:ascii="Malgun Gothic" w:eastAsia="Malgun Gothic" w:hAnsi="Malgun Gothic" w:cs="Arial"/>
            <w:color w:val="0000FF"/>
            <w:sz w:val="23"/>
            <w:u w:val="single"/>
          </w:rPr>
          <w:t>http://blue-alliance.org/</w:t>
        </w:r>
      </w:hyperlink>
      <w:r w:rsidRPr="00A91739">
        <w:rPr>
          <w:rFonts w:ascii="Malgun Gothic" w:eastAsia="Malgun Gothic" w:hAnsi="Malgun Gothic" w:cs="Arial"/>
          <w:color w:val="000000"/>
          <w:sz w:val="23"/>
        </w:rPr>
        <w:t xml:space="preserve"> </w:t>
      </w:r>
    </w:p>
    <w:p w:rsidR="00214147" w:rsidRPr="00A91739" w:rsidRDefault="009F598D" w:rsidP="00B326AA">
      <w:pPr>
        <w:spacing w:after="0" w:line="288" w:lineRule="auto"/>
        <w:ind w:left="720"/>
        <w:rPr>
          <w:rFonts w:ascii="Malgun Gothic" w:eastAsia="Malgun Gothic" w:hAnsi="Malgun Gothic" w:cs="Arial"/>
          <w:color w:val="000000"/>
          <w:sz w:val="23"/>
        </w:rPr>
      </w:pPr>
      <w:r w:rsidRPr="00A91739">
        <w:rPr>
          <w:rFonts w:ascii="Malgun Gothic" w:eastAsia="Malgun Gothic" w:hAnsi="Malgun Gothic" w:cs="Arial"/>
          <w:b/>
          <w:color w:val="000000"/>
          <w:sz w:val="23"/>
        </w:rPr>
        <w:t>Federal Globe</w:t>
      </w:r>
      <w:r w:rsidRPr="00A91739">
        <w:rPr>
          <w:rFonts w:ascii="Malgun Gothic" w:eastAsia="Malgun Gothic" w:hAnsi="Malgun Gothic" w:cs="Arial"/>
          <w:color w:val="000000"/>
          <w:sz w:val="23"/>
        </w:rPr>
        <w:t xml:space="preserve"> </w:t>
      </w:r>
      <w:r w:rsidRPr="00A91739">
        <w:rPr>
          <w:rFonts w:ascii="Malgun Gothic" w:eastAsia="Malgun Gothic" w:hAnsi="Malgun Gothic" w:cs="Arial"/>
          <w:color w:val="000000"/>
          <w:sz w:val="23"/>
        </w:rPr>
        <w:br/>
      </w:r>
      <w:hyperlink r:id="rId40">
        <w:r w:rsidRPr="00A91739">
          <w:rPr>
            <w:rFonts w:ascii="Malgun Gothic" w:eastAsia="Malgun Gothic" w:hAnsi="Malgun Gothic" w:cs="Arial"/>
            <w:color w:val="0000FF"/>
            <w:sz w:val="23"/>
            <w:u w:val="single"/>
          </w:rPr>
          <w:t>http://www.fedglobe.org/home.html</w:t>
        </w:r>
      </w:hyperlink>
      <w:r w:rsidRPr="00A91739">
        <w:rPr>
          <w:rFonts w:ascii="Malgun Gothic" w:eastAsia="Malgun Gothic" w:hAnsi="Malgun Gothic" w:cs="Arial"/>
          <w:color w:val="000000"/>
          <w:sz w:val="23"/>
        </w:rPr>
        <w:t xml:space="preserve"> </w:t>
      </w:r>
    </w:p>
    <w:p w:rsidR="00214147" w:rsidRPr="00A91739" w:rsidRDefault="009F598D" w:rsidP="00B326AA">
      <w:pPr>
        <w:spacing w:after="0" w:line="288" w:lineRule="auto"/>
        <w:ind w:left="720"/>
        <w:rPr>
          <w:rFonts w:ascii="Malgun Gothic" w:eastAsia="Malgun Gothic" w:hAnsi="Malgun Gothic" w:cs="Arial"/>
          <w:color w:val="000000"/>
          <w:sz w:val="23"/>
        </w:rPr>
      </w:pPr>
      <w:r w:rsidRPr="00A91739">
        <w:rPr>
          <w:rFonts w:ascii="Malgun Gothic" w:eastAsia="Malgun Gothic" w:hAnsi="Malgun Gothic" w:cs="Arial"/>
          <w:b/>
          <w:color w:val="000000"/>
          <w:sz w:val="23"/>
        </w:rPr>
        <w:t>Gay and Lesbian Alliance Against Defamation</w:t>
      </w:r>
      <w:r w:rsidRPr="00A91739">
        <w:rPr>
          <w:rFonts w:ascii="Malgun Gothic" w:eastAsia="Malgun Gothic" w:hAnsi="Malgun Gothic" w:cs="Arial"/>
          <w:color w:val="000000"/>
          <w:sz w:val="23"/>
        </w:rPr>
        <w:t xml:space="preserve"> </w:t>
      </w:r>
      <w:r w:rsidRPr="00A91739">
        <w:rPr>
          <w:rFonts w:ascii="Malgun Gothic" w:eastAsia="Malgun Gothic" w:hAnsi="Malgun Gothic" w:cs="Arial"/>
          <w:color w:val="000000"/>
          <w:sz w:val="23"/>
        </w:rPr>
        <w:br/>
      </w:r>
      <w:hyperlink r:id="rId41">
        <w:r w:rsidRPr="00A91739">
          <w:rPr>
            <w:rFonts w:ascii="Malgun Gothic" w:eastAsia="Malgun Gothic" w:hAnsi="Malgun Gothic" w:cs="Arial"/>
            <w:color w:val="0000FF"/>
            <w:sz w:val="23"/>
            <w:u w:val="single"/>
          </w:rPr>
          <w:t>http://www.glaad.org</w:t>
        </w:r>
      </w:hyperlink>
      <w:r w:rsidRPr="00A91739">
        <w:rPr>
          <w:rFonts w:ascii="Malgun Gothic" w:eastAsia="Malgun Gothic" w:hAnsi="Malgun Gothic" w:cs="Arial"/>
          <w:color w:val="000000"/>
          <w:sz w:val="23"/>
        </w:rPr>
        <w:t xml:space="preserve"> </w:t>
      </w:r>
    </w:p>
    <w:p w:rsidR="00214147" w:rsidRPr="00A91739" w:rsidRDefault="009F598D" w:rsidP="00B326AA">
      <w:pPr>
        <w:spacing w:after="0" w:line="288" w:lineRule="auto"/>
        <w:ind w:left="720"/>
        <w:rPr>
          <w:rFonts w:ascii="Malgun Gothic" w:eastAsia="Malgun Gothic" w:hAnsi="Malgun Gothic" w:cs="Arial"/>
          <w:color w:val="000000"/>
          <w:sz w:val="23"/>
        </w:rPr>
      </w:pPr>
      <w:r w:rsidRPr="00A91739">
        <w:rPr>
          <w:rFonts w:ascii="Malgun Gothic" w:eastAsia="Malgun Gothic" w:hAnsi="Malgun Gothic" w:cs="Arial"/>
          <w:b/>
          <w:color w:val="000000"/>
          <w:sz w:val="23"/>
        </w:rPr>
        <w:lastRenderedPageBreak/>
        <w:t>Gay Military Signal</w:t>
      </w:r>
      <w:r w:rsidRPr="00A91739">
        <w:rPr>
          <w:rFonts w:ascii="Malgun Gothic" w:eastAsia="Malgun Gothic" w:hAnsi="Malgun Gothic" w:cs="Arial"/>
          <w:color w:val="000000"/>
          <w:sz w:val="23"/>
        </w:rPr>
        <w:t xml:space="preserve"> </w:t>
      </w:r>
      <w:r w:rsidRPr="00A91739">
        <w:rPr>
          <w:rFonts w:ascii="Malgun Gothic" w:eastAsia="Malgun Gothic" w:hAnsi="Malgun Gothic" w:cs="Arial"/>
          <w:color w:val="000000"/>
          <w:sz w:val="23"/>
        </w:rPr>
        <w:br/>
      </w:r>
      <w:hyperlink r:id="rId42">
        <w:r w:rsidRPr="00A91739">
          <w:rPr>
            <w:rFonts w:ascii="Malgun Gothic" w:eastAsia="Malgun Gothic" w:hAnsi="Malgun Gothic" w:cs="Arial"/>
            <w:color w:val="0000FF"/>
            <w:sz w:val="23"/>
            <w:u w:val="single"/>
          </w:rPr>
          <w:t>http://www.gaymilitarysignal.com/index.html</w:t>
        </w:r>
      </w:hyperlink>
      <w:r w:rsidRPr="00A91739">
        <w:rPr>
          <w:rFonts w:ascii="Malgun Gothic" w:eastAsia="Malgun Gothic" w:hAnsi="Malgun Gothic" w:cs="Arial"/>
          <w:color w:val="000000"/>
          <w:sz w:val="23"/>
        </w:rPr>
        <w:t xml:space="preserve"> </w:t>
      </w:r>
    </w:p>
    <w:p w:rsidR="00214147" w:rsidRPr="00A91739" w:rsidRDefault="009F598D" w:rsidP="00B326AA">
      <w:pPr>
        <w:spacing w:after="0" w:line="288" w:lineRule="auto"/>
        <w:ind w:left="720"/>
        <w:rPr>
          <w:rFonts w:ascii="Malgun Gothic" w:eastAsia="Malgun Gothic" w:hAnsi="Malgun Gothic" w:cs="Arial"/>
          <w:color w:val="000000"/>
          <w:sz w:val="23"/>
        </w:rPr>
      </w:pPr>
      <w:r w:rsidRPr="00A91739">
        <w:rPr>
          <w:rFonts w:ascii="Malgun Gothic" w:eastAsia="Malgun Gothic" w:hAnsi="Malgun Gothic" w:cs="Arial"/>
          <w:b/>
          <w:color w:val="000000"/>
          <w:sz w:val="23"/>
        </w:rPr>
        <w:t>Human Rights Campaign</w:t>
      </w:r>
      <w:r w:rsidRPr="00A91739">
        <w:rPr>
          <w:rFonts w:ascii="Malgun Gothic" w:eastAsia="Malgun Gothic" w:hAnsi="Malgun Gothic" w:cs="Arial"/>
          <w:color w:val="000000"/>
          <w:sz w:val="23"/>
        </w:rPr>
        <w:t xml:space="preserve"> </w:t>
      </w:r>
      <w:r w:rsidRPr="00A91739">
        <w:rPr>
          <w:rFonts w:ascii="Malgun Gothic" w:eastAsia="Malgun Gothic" w:hAnsi="Malgun Gothic" w:cs="Arial"/>
          <w:color w:val="000000"/>
          <w:sz w:val="23"/>
        </w:rPr>
        <w:br/>
      </w:r>
      <w:hyperlink r:id="rId43">
        <w:r w:rsidRPr="00A91739">
          <w:rPr>
            <w:rFonts w:ascii="Malgun Gothic" w:eastAsia="Malgun Gothic" w:hAnsi="Malgun Gothic" w:cs="Arial"/>
            <w:color w:val="0000FF"/>
            <w:sz w:val="23"/>
            <w:u w:val="single"/>
          </w:rPr>
          <w:t>http://www.hrc.org</w:t>
        </w:r>
      </w:hyperlink>
      <w:r w:rsidRPr="00A91739">
        <w:rPr>
          <w:rFonts w:ascii="Malgun Gothic" w:eastAsia="Malgun Gothic" w:hAnsi="Malgun Gothic" w:cs="Arial"/>
          <w:color w:val="000000"/>
          <w:sz w:val="23"/>
        </w:rPr>
        <w:t xml:space="preserve"> </w:t>
      </w:r>
    </w:p>
    <w:p w:rsidR="00214147" w:rsidRPr="00A91739" w:rsidRDefault="009F598D" w:rsidP="00B326AA">
      <w:pPr>
        <w:spacing w:after="0" w:line="288" w:lineRule="auto"/>
        <w:ind w:left="720"/>
        <w:rPr>
          <w:rFonts w:ascii="Malgun Gothic" w:eastAsia="Malgun Gothic" w:hAnsi="Malgun Gothic" w:cs="Arial"/>
          <w:color w:val="000000"/>
          <w:sz w:val="23"/>
        </w:rPr>
      </w:pPr>
      <w:r w:rsidRPr="00A91739">
        <w:rPr>
          <w:rFonts w:ascii="Malgun Gothic" w:eastAsia="Malgun Gothic" w:hAnsi="Malgun Gothic" w:cs="Arial"/>
          <w:b/>
          <w:color w:val="000000"/>
          <w:sz w:val="23"/>
        </w:rPr>
        <w:t>Knights Out (LGBT West Point Alumni)</w:t>
      </w:r>
      <w:r w:rsidRPr="00A91739">
        <w:rPr>
          <w:rFonts w:ascii="Malgun Gothic" w:eastAsia="Malgun Gothic" w:hAnsi="Malgun Gothic" w:cs="Arial"/>
          <w:color w:val="000000"/>
          <w:sz w:val="23"/>
        </w:rPr>
        <w:t xml:space="preserve"> </w:t>
      </w:r>
      <w:r w:rsidRPr="00A91739">
        <w:rPr>
          <w:rFonts w:ascii="Malgun Gothic" w:eastAsia="Malgun Gothic" w:hAnsi="Malgun Gothic" w:cs="Arial"/>
          <w:color w:val="000000"/>
          <w:sz w:val="23"/>
        </w:rPr>
        <w:br/>
      </w:r>
      <w:hyperlink r:id="rId44">
        <w:r w:rsidRPr="00A91739">
          <w:rPr>
            <w:rFonts w:ascii="Malgun Gothic" w:eastAsia="Malgun Gothic" w:hAnsi="Malgun Gothic" w:cs="Arial"/>
            <w:color w:val="0000FF"/>
            <w:sz w:val="23"/>
            <w:u w:val="single"/>
          </w:rPr>
          <w:t>http://knightsout.org</w:t>
        </w:r>
      </w:hyperlink>
      <w:r w:rsidRPr="00A91739">
        <w:rPr>
          <w:rFonts w:ascii="Malgun Gothic" w:eastAsia="Malgun Gothic" w:hAnsi="Malgun Gothic" w:cs="Arial"/>
          <w:color w:val="000000"/>
          <w:sz w:val="23"/>
        </w:rPr>
        <w:t xml:space="preserve"> </w:t>
      </w:r>
    </w:p>
    <w:p w:rsidR="00214147" w:rsidRPr="00A91739" w:rsidRDefault="009F598D" w:rsidP="00B326AA">
      <w:pPr>
        <w:spacing w:after="0" w:line="288" w:lineRule="auto"/>
        <w:ind w:left="720"/>
        <w:rPr>
          <w:rFonts w:ascii="Malgun Gothic" w:eastAsia="Malgun Gothic" w:hAnsi="Malgun Gothic" w:cs="Arial"/>
          <w:color w:val="000000"/>
          <w:sz w:val="23"/>
        </w:rPr>
      </w:pPr>
      <w:r w:rsidRPr="00A91739">
        <w:rPr>
          <w:rFonts w:ascii="Malgun Gothic" w:eastAsia="Malgun Gothic" w:hAnsi="Malgun Gothic" w:cs="Arial"/>
          <w:b/>
          <w:color w:val="000000"/>
          <w:sz w:val="23"/>
        </w:rPr>
        <w:t>Lambda Legal Defense and Education Fund</w:t>
      </w:r>
      <w:r w:rsidRPr="00A91739">
        <w:rPr>
          <w:rFonts w:ascii="Malgun Gothic" w:eastAsia="Malgun Gothic" w:hAnsi="Malgun Gothic" w:cs="Arial"/>
          <w:color w:val="000000"/>
          <w:sz w:val="23"/>
        </w:rPr>
        <w:t xml:space="preserve"> </w:t>
      </w:r>
      <w:r w:rsidRPr="00A91739">
        <w:rPr>
          <w:rFonts w:ascii="Malgun Gothic" w:eastAsia="Malgun Gothic" w:hAnsi="Malgun Gothic" w:cs="Arial"/>
          <w:color w:val="000000"/>
          <w:sz w:val="23"/>
        </w:rPr>
        <w:br/>
      </w:r>
      <w:hyperlink r:id="rId45">
        <w:r w:rsidRPr="00A91739">
          <w:rPr>
            <w:rFonts w:ascii="Malgun Gothic" w:eastAsia="Malgun Gothic" w:hAnsi="Malgun Gothic" w:cs="Arial"/>
            <w:color w:val="0000FF"/>
            <w:sz w:val="23"/>
            <w:u w:val="single"/>
          </w:rPr>
          <w:t>http://www.lambdalegal.org</w:t>
        </w:r>
      </w:hyperlink>
      <w:r w:rsidRPr="00A91739">
        <w:rPr>
          <w:rFonts w:ascii="Malgun Gothic" w:eastAsia="Malgun Gothic" w:hAnsi="Malgun Gothic" w:cs="Arial"/>
          <w:color w:val="000000"/>
          <w:sz w:val="23"/>
        </w:rPr>
        <w:t xml:space="preserve"> </w:t>
      </w:r>
    </w:p>
    <w:p w:rsidR="00214147" w:rsidRPr="00A91739" w:rsidRDefault="009F598D" w:rsidP="00B326AA">
      <w:pPr>
        <w:spacing w:after="0" w:line="288" w:lineRule="auto"/>
        <w:ind w:left="720"/>
        <w:rPr>
          <w:rFonts w:ascii="Malgun Gothic" w:eastAsia="Malgun Gothic" w:hAnsi="Malgun Gothic" w:cs="Arial"/>
          <w:color w:val="000000"/>
          <w:sz w:val="23"/>
        </w:rPr>
      </w:pPr>
      <w:r w:rsidRPr="00A91739">
        <w:rPr>
          <w:rFonts w:ascii="Malgun Gothic" w:eastAsia="Malgun Gothic" w:hAnsi="Malgun Gothic" w:cs="Arial"/>
          <w:b/>
          <w:color w:val="000000"/>
          <w:sz w:val="23"/>
        </w:rPr>
        <w:t>National Black Justice Coalition</w:t>
      </w:r>
      <w:r w:rsidRPr="00A91739">
        <w:rPr>
          <w:rFonts w:ascii="Malgun Gothic" w:eastAsia="Malgun Gothic" w:hAnsi="Malgun Gothic" w:cs="Arial"/>
          <w:color w:val="000000"/>
          <w:sz w:val="23"/>
        </w:rPr>
        <w:t xml:space="preserve"> </w:t>
      </w:r>
      <w:r w:rsidRPr="00A91739">
        <w:rPr>
          <w:rFonts w:ascii="Malgun Gothic" w:eastAsia="Malgun Gothic" w:hAnsi="Malgun Gothic" w:cs="Arial"/>
          <w:color w:val="000000"/>
          <w:sz w:val="23"/>
        </w:rPr>
        <w:br/>
      </w:r>
      <w:hyperlink r:id="rId46">
        <w:r w:rsidRPr="00A91739">
          <w:rPr>
            <w:rFonts w:ascii="Malgun Gothic" w:eastAsia="Malgun Gothic" w:hAnsi="Malgun Gothic" w:cs="Arial"/>
            <w:color w:val="0000FF"/>
            <w:sz w:val="23"/>
            <w:u w:val="single"/>
          </w:rPr>
          <w:t>http://nbjcoalition.org</w:t>
        </w:r>
      </w:hyperlink>
      <w:r w:rsidRPr="00A91739">
        <w:rPr>
          <w:rFonts w:ascii="Malgun Gothic" w:eastAsia="Malgun Gothic" w:hAnsi="Malgun Gothic" w:cs="Arial"/>
          <w:color w:val="000000"/>
          <w:sz w:val="23"/>
        </w:rPr>
        <w:t xml:space="preserve"> </w:t>
      </w:r>
    </w:p>
    <w:p w:rsidR="00214147" w:rsidRPr="00A91739" w:rsidRDefault="009F598D" w:rsidP="00B326AA">
      <w:pPr>
        <w:spacing w:after="0" w:line="288" w:lineRule="auto"/>
        <w:ind w:left="720"/>
        <w:rPr>
          <w:rFonts w:ascii="Malgun Gothic" w:eastAsia="Malgun Gothic" w:hAnsi="Malgun Gothic" w:cs="Arial"/>
          <w:color w:val="000000"/>
          <w:sz w:val="23"/>
        </w:rPr>
      </w:pPr>
      <w:r w:rsidRPr="00A91739">
        <w:rPr>
          <w:rFonts w:ascii="Malgun Gothic" w:eastAsia="Malgun Gothic" w:hAnsi="Malgun Gothic" w:cs="Arial"/>
          <w:b/>
          <w:color w:val="000000"/>
          <w:sz w:val="23"/>
        </w:rPr>
        <w:t>National Center for Lesbian Rights</w:t>
      </w:r>
      <w:r w:rsidRPr="00A91739">
        <w:rPr>
          <w:rFonts w:ascii="Malgun Gothic" w:eastAsia="Malgun Gothic" w:hAnsi="Malgun Gothic" w:cs="Arial"/>
          <w:color w:val="000000"/>
          <w:sz w:val="23"/>
        </w:rPr>
        <w:t xml:space="preserve"> </w:t>
      </w:r>
      <w:r w:rsidRPr="00A91739">
        <w:rPr>
          <w:rFonts w:ascii="Malgun Gothic" w:eastAsia="Malgun Gothic" w:hAnsi="Malgun Gothic" w:cs="Arial"/>
          <w:color w:val="000000"/>
          <w:sz w:val="23"/>
        </w:rPr>
        <w:br/>
      </w:r>
      <w:hyperlink r:id="rId47">
        <w:r w:rsidRPr="00A91739">
          <w:rPr>
            <w:rFonts w:ascii="Malgun Gothic" w:eastAsia="Malgun Gothic" w:hAnsi="Malgun Gothic" w:cs="Arial"/>
            <w:color w:val="0000FF"/>
            <w:sz w:val="23"/>
            <w:u w:val="single"/>
          </w:rPr>
          <w:t>http://www.nclrights.org</w:t>
        </w:r>
      </w:hyperlink>
      <w:r w:rsidRPr="00A91739">
        <w:rPr>
          <w:rFonts w:ascii="Malgun Gothic" w:eastAsia="Malgun Gothic" w:hAnsi="Malgun Gothic" w:cs="Arial"/>
          <w:color w:val="000000"/>
          <w:sz w:val="23"/>
        </w:rPr>
        <w:t xml:space="preserve"> </w:t>
      </w:r>
    </w:p>
    <w:p w:rsidR="00214147" w:rsidRPr="00A91739" w:rsidRDefault="009F598D" w:rsidP="00B326AA">
      <w:pPr>
        <w:spacing w:after="0" w:line="288" w:lineRule="auto"/>
        <w:ind w:left="720"/>
        <w:rPr>
          <w:rFonts w:ascii="Malgun Gothic" w:eastAsia="Malgun Gothic" w:hAnsi="Malgun Gothic" w:cs="Arial"/>
          <w:color w:val="000000"/>
          <w:sz w:val="23"/>
        </w:rPr>
      </w:pPr>
      <w:r w:rsidRPr="00A91739">
        <w:rPr>
          <w:rFonts w:ascii="Malgun Gothic" w:eastAsia="Malgun Gothic" w:hAnsi="Malgun Gothic" w:cs="Arial"/>
          <w:b/>
          <w:color w:val="000000"/>
          <w:sz w:val="23"/>
        </w:rPr>
        <w:t>National Center for Transgender Equality</w:t>
      </w:r>
      <w:r w:rsidRPr="00A91739">
        <w:rPr>
          <w:rFonts w:ascii="Malgun Gothic" w:eastAsia="Malgun Gothic" w:hAnsi="Malgun Gothic" w:cs="Arial"/>
          <w:color w:val="000000"/>
          <w:sz w:val="23"/>
        </w:rPr>
        <w:t xml:space="preserve"> </w:t>
      </w:r>
      <w:r w:rsidRPr="00A91739">
        <w:rPr>
          <w:rFonts w:ascii="Malgun Gothic" w:eastAsia="Malgun Gothic" w:hAnsi="Malgun Gothic" w:cs="Arial"/>
          <w:color w:val="000000"/>
          <w:sz w:val="23"/>
        </w:rPr>
        <w:br/>
      </w:r>
      <w:hyperlink r:id="rId48">
        <w:r w:rsidRPr="00A91739">
          <w:rPr>
            <w:rFonts w:ascii="Malgun Gothic" w:eastAsia="Malgun Gothic" w:hAnsi="Malgun Gothic" w:cs="Arial"/>
            <w:color w:val="0000FF"/>
            <w:sz w:val="23"/>
            <w:u w:val="single"/>
          </w:rPr>
          <w:t>http://transequality.org</w:t>
        </w:r>
      </w:hyperlink>
      <w:r w:rsidRPr="00A91739">
        <w:rPr>
          <w:rFonts w:ascii="Malgun Gothic" w:eastAsia="Malgun Gothic" w:hAnsi="Malgun Gothic" w:cs="Arial"/>
          <w:color w:val="000000"/>
          <w:sz w:val="23"/>
        </w:rPr>
        <w:t xml:space="preserve"> </w:t>
      </w:r>
    </w:p>
    <w:p w:rsidR="00214147" w:rsidRPr="00A91739" w:rsidRDefault="009F598D" w:rsidP="00B326AA">
      <w:pPr>
        <w:spacing w:after="0" w:line="288" w:lineRule="auto"/>
        <w:ind w:left="720"/>
        <w:rPr>
          <w:rFonts w:ascii="Malgun Gothic" w:eastAsia="Malgun Gothic" w:hAnsi="Malgun Gothic" w:cs="Arial"/>
          <w:color w:val="000000"/>
          <w:sz w:val="23"/>
        </w:rPr>
      </w:pPr>
      <w:r w:rsidRPr="00A91739">
        <w:rPr>
          <w:rFonts w:ascii="Malgun Gothic" w:eastAsia="Malgun Gothic" w:hAnsi="Malgun Gothic" w:cs="Arial"/>
          <w:b/>
          <w:color w:val="000000"/>
          <w:sz w:val="23"/>
        </w:rPr>
        <w:t>National Gay and Lesbian Task Force</w:t>
      </w:r>
      <w:r w:rsidRPr="00A91739">
        <w:rPr>
          <w:rFonts w:ascii="Malgun Gothic" w:eastAsia="Malgun Gothic" w:hAnsi="Malgun Gothic" w:cs="Arial"/>
          <w:color w:val="000000"/>
          <w:sz w:val="23"/>
        </w:rPr>
        <w:t xml:space="preserve"> </w:t>
      </w:r>
      <w:r w:rsidRPr="00A91739">
        <w:rPr>
          <w:rFonts w:ascii="Malgun Gothic" w:eastAsia="Malgun Gothic" w:hAnsi="Malgun Gothic" w:cs="Arial"/>
          <w:color w:val="000000"/>
          <w:sz w:val="23"/>
        </w:rPr>
        <w:br/>
      </w:r>
      <w:hyperlink r:id="rId49">
        <w:r w:rsidRPr="00A91739">
          <w:rPr>
            <w:rFonts w:ascii="Malgun Gothic" w:eastAsia="Malgun Gothic" w:hAnsi="Malgun Gothic" w:cs="Arial"/>
            <w:color w:val="0000FF"/>
            <w:sz w:val="23"/>
            <w:u w:val="single"/>
          </w:rPr>
          <w:t>http://www.thetaskforce.org</w:t>
        </w:r>
      </w:hyperlink>
      <w:r w:rsidRPr="00A91739">
        <w:rPr>
          <w:rFonts w:ascii="Malgun Gothic" w:eastAsia="Malgun Gothic" w:hAnsi="Malgun Gothic" w:cs="Arial"/>
          <w:color w:val="000000"/>
          <w:sz w:val="23"/>
        </w:rPr>
        <w:t xml:space="preserve"> </w:t>
      </w:r>
    </w:p>
    <w:p w:rsidR="00214147" w:rsidRPr="00A91739" w:rsidRDefault="009F598D" w:rsidP="00B326AA">
      <w:pPr>
        <w:spacing w:after="0" w:line="288" w:lineRule="auto"/>
        <w:ind w:left="720"/>
        <w:rPr>
          <w:rFonts w:ascii="Malgun Gothic" w:eastAsia="Malgun Gothic" w:hAnsi="Malgun Gothic" w:cs="Arial"/>
          <w:color w:val="000000"/>
          <w:sz w:val="23"/>
        </w:rPr>
      </w:pPr>
      <w:r w:rsidRPr="00A91739">
        <w:rPr>
          <w:rFonts w:ascii="Malgun Gothic" w:eastAsia="Malgun Gothic" w:hAnsi="Malgun Gothic" w:cs="Arial"/>
          <w:b/>
          <w:color w:val="000000"/>
          <w:sz w:val="23"/>
        </w:rPr>
        <w:t>Old Lesbians Organizing for Change</w:t>
      </w:r>
      <w:r w:rsidRPr="00A91739">
        <w:rPr>
          <w:rFonts w:ascii="Malgun Gothic" w:eastAsia="Malgun Gothic" w:hAnsi="Malgun Gothic" w:cs="Arial"/>
          <w:color w:val="000000"/>
          <w:sz w:val="23"/>
        </w:rPr>
        <w:t xml:space="preserve"> </w:t>
      </w:r>
      <w:r w:rsidRPr="00A91739">
        <w:rPr>
          <w:rFonts w:ascii="Malgun Gothic" w:eastAsia="Malgun Gothic" w:hAnsi="Malgun Gothic" w:cs="Arial"/>
          <w:color w:val="000000"/>
          <w:sz w:val="23"/>
        </w:rPr>
        <w:br/>
      </w:r>
      <w:hyperlink r:id="rId50">
        <w:r w:rsidRPr="00A91739">
          <w:rPr>
            <w:rFonts w:ascii="Malgun Gothic" w:eastAsia="Malgun Gothic" w:hAnsi="Malgun Gothic" w:cs="Arial"/>
            <w:color w:val="0000FF"/>
            <w:sz w:val="23"/>
            <w:u w:val="single"/>
          </w:rPr>
          <w:t>http://www.oloc.org</w:t>
        </w:r>
      </w:hyperlink>
      <w:r w:rsidRPr="00A91739">
        <w:rPr>
          <w:rFonts w:ascii="Malgun Gothic" w:eastAsia="Malgun Gothic" w:hAnsi="Malgun Gothic" w:cs="Arial"/>
          <w:color w:val="000000"/>
          <w:sz w:val="23"/>
        </w:rPr>
        <w:t xml:space="preserve"> </w:t>
      </w:r>
    </w:p>
    <w:p w:rsidR="00214147" w:rsidRPr="00A91739" w:rsidRDefault="009F598D" w:rsidP="00B326AA">
      <w:pPr>
        <w:spacing w:after="0" w:line="288" w:lineRule="auto"/>
        <w:ind w:left="720"/>
        <w:rPr>
          <w:rFonts w:ascii="Malgun Gothic" w:eastAsia="Malgun Gothic" w:hAnsi="Malgun Gothic" w:cs="Arial"/>
          <w:color w:val="000000"/>
          <w:sz w:val="23"/>
        </w:rPr>
      </w:pPr>
      <w:r w:rsidRPr="00A91739">
        <w:rPr>
          <w:rFonts w:ascii="Malgun Gothic" w:eastAsia="Malgun Gothic" w:hAnsi="Malgun Gothic" w:cs="Arial"/>
          <w:b/>
          <w:color w:val="000000"/>
          <w:sz w:val="23"/>
        </w:rPr>
        <w:t>Out and Equal</w:t>
      </w:r>
      <w:r w:rsidRPr="00A91739">
        <w:rPr>
          <w:rFonts w:ascii="Malgun Gothic" w:eastAsia="Malgun Gothic" w:hAnsi="Malgun Gothic" w:cs="Arial"/>
          <w:color w:val="000000"/>
          <w:sz w:val="23"/>
        </w:rPr>
        <w:t xml:space="preserve"> </w:t>
      </w:r>
      <w:r w:rsidRPr="00A91739">
        <w:rPr>
          <w:rFonts w:ascii="Malgun Gothic" w:eastAsia="Malgun Gothic" w:hAnsi="Malgun Gothic" w:cs="Arial"/>
          <w:color w:val="000000"/>
          <w:sz w:val="23"/>
        </w:rPr>
        <w:br/>
      </w:r>
      <w:hyperlink r:id="rId51">
        <w:r w:rsidRPr="00A91739">
          <w:rPr>
            <w:rFonts w:ascii="Malgun Gothic" w:eastAsia="Malgun Gothic" w:hAnsi="Malgun Gothic" w:cs="Arial"/>
            <w:color w:val="0000FF"/>
            <w:sz w:val="23"/>
            <w:u w:val="single"/>
          </w:rPr>
          <w:t>http://outandequal.org</w:t>
        </w:r>
      </w:hyperlink>
      <w:r w:rsidRPr="00A91739">
        <w:rPr>
          <w:rFonts w:ascii="Malgun Gothic" w:eastAsia="Malgun Gothic" w:hAnsi="Malgun Gothic" w:cs="Arial"/>
          <w:color w:val="000000"/>
          <w:sz w:val="23"/>
        </w:rPr>
        <w:t xml:space="preserve"> </w:t>
      </w:r>
    </w:p>
    <w:p w:rsidR="00214147" w:rsidRPr="00A91739" w:rsidRDefault="009F598D" w:rsidP="00B326AA">
      <w:pPr>
        <w:spacing w:after="0" w:line="288" w:lineRule="auto"/>
        <w:ind w:left="720"/>
        <w:rPr>
          <w:rFonts w:ascii="Malgun Gothic" w:eastAsia="Malgun Gothic" w:hAnsi="Malgun Gothic" w:cs="Arial"/>
          <w:color w:val="000000"/>
          <w:sz w:val="23"/>
        </w:rPr>
      </w:pPr>
      <w:r w:rsidRPr="00A91739">
        <w:rPr>
          <w:rFonts w:ascii="Malgun Gothic" w:eastAsia="Malgun Gothic" w:hAnsi="Malgun Gothic" w:cs="Arial"/>
          <w:b/>
          <w:color w:val="000000"/>
          <w:sz w:val="23"/>
        </w:rPr>
        <w:t>Out Professionals</w:t>
      </w:r>
      <w:r w:rsidRPr="00A91739">
        <w:rPr>
          <w:rFonts w:ascii="Malgun Gothic" w:eastAsia="Malgun Gothic" w:hAnsi="Malgun Gothic" w:cs="Arial"/>
          <w:color w:val="000000"/>
          <w:sz w:val="23"/>
        </w:rPr>
        <w:t xml:space="preserve"> </w:t>
      </w:r>
      <w:r w:rsidRPr="00A91739">
        <w:rPr>
          <w:rFonts w:ascii="Malgun Gothic" w:eastAsia="Malgun Gothic" w:hAnsi="Malgun Gothic" w:cs="Arial"/>
          <w:color w:val="000000"/>
          <w:sz w:val="23"/>
        </w:rPr>
        <w:br/>
      </w:r>
      <w:hyperlink r:id="rId52">
        <w:r w:rsidRPr="00A91739">
          <w:rPr>
            <w:rFonts w:ascii="Malgun Gothic" w:eastAsia="Malgun Gothic" w:hAnsi="Malgun Gothic" w:cs="Arial"/>
            <w:color w:val="0000FF"/>
            <w:sz w:val="23"/>
            <w:u w:val="single"/>
          </w:rPr>
          <w:t>http://www.outprofessionals.org</w:t>
        </w:r>
      </w:hyperlink>
      <w:r w:rsidRPr="00A91739">
        <w:rPr>
          <w:rFonts w:ascii="Malgun Gothic" w:eastAsia="Malgun Gothic" w:hAnsi="Malgun Gothic" w:cs="Arial"/>
          <w:color w:val="000000"/>
          <w:sz w:val="23"/>
        </w:rPr>
        <w:t xml:space="preserve"> </w:t>
      </w:r>
    </w:p>
    <w:p w:rsidR="00214147" w:rsidRPr="00A91739" w:rsidRDefault="009F598D" w:rsidP="00B326AA">
      <w:pPr>
        <w:spacing w:after="0" w:line="288" w:lineRule="auto"/>
        <w:ind w:left="720"/>
        <w:rPr>
          <w:rFonts w:ascii="Malgun Gothic" w:eastAsia="Malgun Gothic" w:hAnsi="Malgun Gothic" w:cs="Arial"/>
          <w:color w:val="000000"/>
          <w:sz w:val="23"/>
        </w:rPr>
      </w:pPr>
      <w:r w:rsidRPr="00A91739">
        <w:rPr>
          <w:rFonts w:ascii="Malgun Gothic" w:eastAsia="Malgun Gothic" w:hAnsi="Malgun Gothic" w:cs="Arial"/>
          <w:b/>
          <w:color w:val="000000"/>
          <w:sz w:val="23"/>
        </w:rPr>
        <w:t>Out Serve</w:t>
      </w:r>
      <w:r w:rsidRPr="00A91739">
        <w:rPr>
          <w:rFonts w:ascii="Malgun Gothic" w:eastAsia="Malgun Gothic" w:hAnsi="Malgun Gothic" w:cs="Arial"/>
          <w:color w:val="000000"/>
          <w:sz w:val="23"/>
        </w:rPr>
        <w:t xml:space="preserve"> -free and direct legal assistance to service members and their families</w:t>
      </w:r>
      <w:r w:rsidRPr="00A91739">
        <w:rPr>
          <w:rFonts w:ascii="Malgun Gothic" w:eastAsia="Malgun Gothic" w:hAnsi="Malgun Gothic" w:cs="Arial"/>
          <w:color w:val="000000"/>
          <w:sz w:val="23"/>
        </w:rPr>
        <w:br/>
      </w:r>
      <w:hyperlink r:id="rId53">
        <w:r w:rsidRPr="00A91739">
          <w:rPr>
            <w:rFonts w:ascii="Malgun Gothic" w:eastAsia="Malgun Gothic" w:hAnsi="Malgun Gothic" w:cs="Arial"/>
            <w:color w:val="0000FF"/>
            <w:sz w:val="23"/>
            <w:u w:val="single"/>
          </w:rPr>
          <w:t>http://outserve.org</w:t>
        </w:r>
      </w:hyperlink>
      <w:r w:rsidRPr="00A91739">
        <w:rPr>
          <w:rFonts w:ascii="Malgun Gothic" w:eastAsia="Malgun Gothic" w:hAnsi="Malgun Gothic" w:cs="Arial"/>
          <w:color w:val="000000"/>
          <w:sz w:val="23"/>
        </w:rPr>
        <w:t xml:space="preserve"> </w:t>
      </w:r>
    </w:p>
    <w:p w:rsidR="00214147" w:rsidRPr="00A91739" w:rsidRDefault="009F598D" w:rsidP="00B326AA">
      <w:pPr>
        <w:spacing w:after="0" w:line="288" w:lineRule="auto"/>
        <w:ind w:left="720"/>
        <w:rPr>
          <w:rFonts w:ascii="Malgun Gothic" w:eastAsia="Malgun Gothic" w:hAnsi="Malgun Gothic" w:cs="Arial"/>
          <w:color w:val="000000"/>
          <w:sz w:val="23"/>
        </w:rPr>
      </w:pPr>
      <w:r w:rsidRPr="00A91739">
        <w:rPr>
          <w:rFonts w:ascii="Malgun Gothic" w:eastAsia="Malgun Gothic" w:hAnsi="Malgun Gothic" w:cs="Arial"/>
          <w:b/>
          <w:color w:val="000000"/>
          <w:sz w:val="23"/>
        </w:rPr>
        <w:t>Parents and Friends of Lesbians and Gays</w:t>
      </w:r>
      <w:r w:rsidRPr="00A91739">
        <w:rPr>
          <w:rFonts w:ascii="Malgun Gothic" w:eastAsia="Malgun Gothic" w:hAnsi="Malgun Gothic" w:cs="Arial"/>
          <w:color w:val="000000"/>
          <w:sz w:val="23"/>
        </w:rPr>
        <w:t xml:space="preserve"> </w:t>
      </w:r>
      <w:r w:rsidRPr="00A91739">
        <w:rPr>
          <w:rFonts w:ascii="Malgun Gothic" w:eastAsia="Malgun Gothic" w:hAnsi="Malgun Gothic" w:cs="Arial"/>
          <w:color w:val="000000"/>
          <w:sz w:val="23"/>
        </w:rPr>
        <w:br/>
      </w:r>
      <w:hyperlink r:id="rId54">
        <w:r w:rsidRPr="00A91739">
          <w:rPr>
            <w:rFonts w:ascii="Malgun Gothic" w:eastAsia="Malgun Gothic" w:hAnsi="Malgun Gothic" w:cs="Arial"/>
            <w:color w:val="0000FF"/>
            <w:sz w:val="23"/>
            <w:u w:val="single"/>
          </w:rPr>
          <w:t>http://www.pflag.org</w:t>
        </w:r>
      </w:hyperlink>
      <w:r w:rsidRPr="00A91739">
        <w:rPr>
          <w:rFonts w:ascii="Malgun Gothic" w:eastAsia="Malgun Gothic" w:hAnsi="Malgun Gothic" w:cs="Arial"/>
          <w:color w:val="000000"/>
          <w:sz w:val="23"/>
        </w:rPr>
        <w:t xml:space="preserve"> </w:t>
      </w:r>
    </w:p>
    <w:p w:rsidR="00214147" w:rsidRPr="00A91739" w:rsidRDefault="009F598D" w:rsidP="00B326AA">
      <w:pPr>
        <w:spacing w:after="0" w:line="288" w:lineRule="auto"/>
        <w:ind w:left="720"/>
        <w:rPr>
          <w:rFonts w:ascii="Malgun Gothic" w:eastAsia="Malgun Gothic" w:hAnsi="Malgun Gothic" w:cs="Arial"/>
          <w:color w:val="000000"/>
          <w:sz w:val="23"/>
        </w:rPr>
      </w:pPr>
      <w:r w:rsidRPr="00A91739">
        <w:rPr>
          <w:rFonts w:ascii="Malgun Gothic" w:eastAsia="Malgun Gothic" w:hAnsi="Malgun Gothic" w:cs="Arial"/>
          <w:b/>
          <w:color w:val="000000"/>
          <w:sz w:val="23"/>
        </w:rPr>
        <w:t>Senior Action in a Gay Environment</w:t>
      </w:r>
      <w:r w:rsidRPr="00A91739">
        <w:rPr>
          <w:rFonts w:ascii="Malgun Gothic" w:eastAsia="Malgun Gothic" w:hAnsi="Malgun Gothic" w:cs="Arial"/>
          <w:color w:val="000000"/>
          <w:sz w:val="23"/>
        </w:rPr>
        <w:t xml:space="preserve"> </w:t>
      </w:r>
      <w:r w:rsidRPr="00A91739">
        <w:rPr>
          <w:rFonts w:ascii="Malgun Gothic" w:eastAsia="Malgun Gothic" w:hAnsi="Malgun Gothic" w:cs="Arial"/>
          <w:color w:val="000000"/>
          <w:sz w:val="23"/>
        </w:rPr>
        <w:br/>
      </w:r>
      <w:hyperlink r:id="rId55">
        <w:r w:rsidRPr="00A91739">
          <w:rPr>
            <w:rFonts w:ascii="Malgun Gothic" w:eastAsia="Malgun Gothic" w:hAnsi="Malgun Gothic" w:cs="Arial"/>
            <w:color w:val="0000FF"/>
            <w:sz w:val="23"/>
            <w:u w:val="single"/>
          </w:rPr>
          <w:t>http://www.sageusa.org</w:t>
        </w:r>
      </w:hyperlink>
      <w:r w:rsidRPr="00A91739">
        <w:rPr>
          <w:rFonts w:ascii="Malgun Gothic" w:eastAsia="Malgun Gothic" w:hAnsi="Malgun Gothic" w:cs="Arial"/>
          <w:color w:val="000000"/>
          <w:sz w:val="23"/>
        </w:rPr>
        <w:t xml:space="preserve"> </w:t>
      </w:r>
    </w:p>
    <w:p w:rsidR="00214147" w:rsidRPr="00A91739" w:rsidRDefault="009F598D" w:rsidP="00B326AA">
      <w:pPr>
        <w:spacing w:after="0" w:line="288" w:lineRule="auto"/>
        <w:ind w:left="720"/>
        <w:rPr>
          <w:rFonts w:ascii="Malgun Gothic" w:eastAsia="Malgun Gothic" w:hAnsi="Malgun Gothic" w:cs="Arial"/>
          <w:color w:val="000000"/>
          <w:sz w:val="23"/>
        </w:rPr>
      </w:pPr>
      <w:r w:rsidRPr="00A91739">
        <w:rPr>
          <w:rFonts w:ascii="Malgun Gothic" w:eastAsia="Malgun Gothic" w:hAnsi="Malgun Gothic" w:cs="Arial"/>
          <w:b/>
          <w:color w:val="000000"/>
          <w:sz w:val="23"/>
        </w:rPr>
        <w:lastRenderedPageBreak/>
        <w:t>Service Women’s Action Network</w:t>
      </w:r>
      <w:r w:rsidRPr="00A91739">
        <w:rPr>
          <w:rFonts w:ascii="Malgun Gothic" w:eastAsia="Malgun Gothic" w:hAnsi="Malgun Gothic" w:cs="Arial"/>
          <w:color w:val="000000"/>
          <w:sz w:val="23"/>
        </w:rPr>
        <w:t xml:space="preserve"> </w:t>
      </w:r>
      <w:r w:rsidRPr="00A91739">
        <w:rPr>
          <w:rFonts w:ascii="Malgun Gothic" w:eastAsia="Malgun Gothic" w:hAnsi="Malgun Gothic" w:cs="Arial"/>
          <w:color w:val="000000"/>
          <w:sz w:val="23"/>
        </w:rPr>
        <w:br/>
      </w:r>
      <w:hyperlink r:id="rId56">
        <w:r w:rsidRPr="00A91739">
          <w:rPr>
            <w:rFonts w:ascii="Malgun Gothic" w:eastAsia="Malgun Gothic" w:hAnsi="Malgun Gothic" w:cs="Arial"/>
            <w:color w:val="0000FF"/>
            <w:sz w:val="23"/>
            <w:u w:val="single"/>
          </w:rPr>
          <w:t>http://servicewomen.org</w:t>
        </w:r>
      </w:hyperlink>
      <w:r w:rsidRPr="00A91739">
        <w:rPr>
          <w:rFonts w:ascii="Malgun Gothic" w:eastAsia="Malgun Gothic" w:hAnsi="Malgun Gothic" w:cs="Arial"/>
          <w:color w:val="000000"/>
          <w:sz w:val="23"/>
        </w:rPr>
        <w:t xml:space="preserve"> </w:t>
      </w:r>
    </w:p>
    <w:p w:rsidR="00214147" w:rsidRPr="00A91739" w:rsidRDefault="009F598D" w:rsidP="00B326AA">
      <w:pPr>
        <w:spacing w:after="0" w:line="288" w:lineRule="auto"/>
        <w:ind w:left="720"/>
        <w:rPr>
          <w:rFonts w:ascii="Malgun Gothic" w:eastAsia="Malgun Gothic" w:hAnsi="Malgun Gothic" w:cs="Arial"/>
          <w:color w:val="000000"/>
          <w:sz w:val="23"/>
        </w:rPr>
      </w:pPr>
      <w:r w:rsidRPr="00A91739">
        <w:rPr>
          <w:rFonts w:ascii="Malgun Gothic" w:eastAsia="Malgun Gothic" w:hAnsi="Malgun Gothic" w:cs="Arial"/>
          <w:b/>
          <w:color w:val="000000"/>
          <w:sz w:val="23"/>
        </w:rPr>
        <w:t>The American Military Partner Association</w:t>
      </w:r>
      <w:r w:rsidRPr="00A91739">
        <w:rPr>
          <w:rFonts w:ascii="Malgun Gothic" w:eastAsia="Malgun Gothic" w:hAnsi="Malgun Gothic" w:cs="Arial"/>
          <w:color w:val="000000"/>
          <w:sz w:val="23"/>
        </w:rPr>
        <w:t xml:space="preserve"> </w:t>
      </w:r>
      <w:r w:rsidRPr="00A91739">
        <w:rPr>
          <w:rFonts w:ascii="Malgun Gothic" w:eastAsia="Malgun Gothic" w:hAnsi="Malgun Gothic" w:cs="Arial"/>
          <w:color w:val="000000"/>
          <w:sz w:val="23"/>
        </w:rPr>
        <w:br/>
      </w:r>
      <w:hyperlink r:id="rId57">
        <w:r w:rsidRPr="00A91739">
          <w:rPr>
            <w:rFonts w:ascii="Malgun Gothic" w:eastAsia="Malgun Gothic" w:hAnsi="Malgun Gothic" w:cs="Arial"/>
            <w:color w:val="0000FF"/>
            <w:sz w:val="23"/>
            <w:u w:val="single"/>
          </w:rPr>
          <w:t>http://militarypartners.org</w:t>
        </w:r>
      </w:hyperlink>
      <w:r w:rsidRPr="00A91739">
        <w:rPr>
          <w:rFonts w:ascii="Malgun Gothic" w:eastAsia="Malgun Gothic" w:hAnsi="Malgun Gothic" w:cs="Arial"/>
          <w:color w:val="000000"/>
          <w:sz w:val="23"/>
        </w:rPr>
        <w:t xml:space="preserve"> </w:t>
      </w:r>
    </w:p>
    <w:p w:rsidR="00214147" w:rsidRPr="00A91739" w:rsidRDefault="009F598D" w:rsidP="00B326AA">
      <w:pPr>
        <w:spacing w:after="0" w:line="288" w:lineRule="auto"/>
        <w:ind w:left="720"/>
        <w:rPr>
          <w:rFonts w:ascii="Malgun Gothic" w:eastAsia="Malgun Gothic" w:hAnsi="Malgun Gothic" w:cs="Arial"/>
          <w:color w:val="000000"/>
          <w:sz w:val="23"/>
        </w:rPr>
      </w:pPr>
      <w:r w:rsidRPr="00A91739">
        <w:rPr>
          <w:rFonts w:ascii="Malgun Gothic" w:eastAsia="Malgun Gothic" w:hAnsi="Malgun Gothic" w:cs="Arial"/>
          <w:b/>
          <w:color w:val="000000"/>
          <w:sz w:val="23"/>
        </w:rPr>
        <w:t>Transgender American Veterans Association</w:t>
      </w:r>
      <w:r w:rsidRPr="00A91739">
        <w:rPr>
          <w:rFonts w:ascii="Malgun Gothic" w:eastAsia="Malgun Gothic" w:hAnsi="Malgun Gothic" w:cs="Arial"/>
          <w:color w:val="000000"/>
          <w:sz w:val="23"/>
        </w:rPr>
        <w:t xml:space="preserve"> </w:t>
      </w:r>
      <w:r w:rsidRPr="00A91739">
        <w:rPr>
          <w:rFonts w:ascii="Malgun Gothic" w:eastAsia="Malgun Gothic" w:hAnsi="Malgun Gothic" w:cs="Arial"/>
          <w:color w:val="000000"/>
          <w:sz w:val="23"/>
        </w:rPr>
        <w:br/>
      </w:r>
      <w:hyperlink r:id="rId58">
        <w:r w:rsidRPr="00A91739">
          <w:rPr>
            <w:rFonts w:ascii="Malgun Gothic" w:eastAsia="Malgun Gothic" w:hAnsi="Malgun Gothic" w:cs="Arial"/>
            <w:color w:val="0000FF"/>
            <w:sz w:val="23"/>
            <w:u w:val="single"/>
          </w:rPr>
          <w:t>http://transveteran.org</w:t>
        </w:r>
      </w:hyperlink>
      <w:r w:rsidRPr="00A91739">
        <w:rPr>
          <w:rFonts w:ascii="Malgun Gothic" w:eastAsia="Malgun Gothic" w:hAnsi="Malgun Gothic" w:cs="Arial"/>
          <w:color w:val="000000"/>
          <w:sz w:val="23"/>
        </w:rPr>
        <w:t xml:space="preserve"> </w:t>
      </w:r>
    </w:p>
    <w:p w:rsidR="00214147" w:rsidRPr="00A91739" w:rsidRDefault="009F598D" w:rsidP="00B326AA">
      <w:pPr>
        <w:spacing w:after="0" w:line="288" w:lineRule="auto"/>
        <w:ind w:left="720"/>
        <w:rPr>
          <w:rFonts w:ascii="Malgun Gothic" w:eastAsia="Malgun Gothic" w:hAnsi="Malgun Gothic" w:cs="Arial"/>
          <w:color w:val="000000"/>
          <w:sz w:val="23"/>
        </w:rPr>
      </w:pPr>
      <w:r w:rsidRPr="00A91739">
        <w:rPr>
          <w:rFonts w:ascii="Malgun Gothic" w:eastAsia="Malgun Gothic" w:hAnsi="Malgun Gothic" w:cs="Arial"/>
          <w:b/>
          <w:color w:val="000000"/>
          <w:sz w:val="23"/>
        </w:rPr>
        <w:t>Transgender Law Center</w:t>
      </w:r>
      <w:r w:rsidRPr="00A91739">
        <w:rPr>
          <w:rFonts w:ascii="Malgun Gothic" w:eastAsia="Malgun Gothic" w:hAnsi="Malgun Gothic" w:cs="Arial"/>
          <w:color w:val="000000"/>
          <w:sz w:val="23"/>
        </w:rPr>
        <w:t xml:space="preserve"> </w:t>
      </w:r>
      <w:r w:rsidRPr="00A91739">
        <w:rPr>
          <w:rFonts w:ascii="Malgun Gothic" w:eastAsia="Malgun Gothic" w:hAnsi="Malgun Gothic" w:cs="Arial"/>
          <w:color w:val="000000"/>
          <w:sz w:val="23"/>
        </w:rPr>
        <w:br/>
      </w:r>
      <w:hyperlink r:id="rId59">
        <w:r w:rsidRPr="00A91739">
          <w:rPr>
            <w:rFonts w:ascii="Malgun Gothic" w:eastAsia="Malgun Gothic" w:hAnsi="Malgun Gothic" w:cs="Arial"/>
            <w:color w:val="0000FF"/>
            <w:sz w:val="23"/>
            <w:u w:val="single"/>
          </w:rPr>
          <w:t>http://transgenderlawcenter.org</w:t>
        </w:r>
      </w:hyperlink>
      <w:r w:rsidRPr="00A91739">
        <w:rPr>
          <w:rFonts w:ascii="Malgun Gothic" w:eastAsia="Malgun Gothic" w:hAnsi="Malgun Gothic" w:cs="Arial"/>
          <w:color w:val="000000"/>
          <w:sz w:val="23"/>
        </w:rPr>
        <w:t xml:space="preserve"> </w:t>
      </w:r>
    </w:p>
    <w:p w:rsidR="00214147" w:rsidRPr="00A91739" w:rsidRDefault="009F598D" w:rsidP="00B326AA">
      <w:pPr>
        <w:spacing w:after="100" w:line="288" w:lineRule="auto"/>
        <w:ind w:left="720"/>
        <w:rPr>
          <w:rFonts w:ascii="Malgun Gothic" w:eastAsia="Malgun Gothic" w:hAnsi="Malgun Gothic" w:cs="Arial"/>
          <w:color w:val="000000"/>
          <w:sz w:val="23"/>
        </w:rPr>
      </w:pPr>
      <w:r w:rsidRPr="00A91739">
        <w:rPr>
          <w:rFonts w:ascii="Malgun Gothic" w:eastAsia="Malgun Gothic" w:hAnsi="Malgun Gothic" w:cs="Arial"/>
          <w:b/>
          <w:color w:val="000000"/>
          <w:sz w:val="23"/>
        </w:rPr>
        <w:t>USNA OUT (UC Naval Academy Alumni)</w:t>
      </w:r>
      <w:r w:rsidRPr="00A91739">
        <w:rPr>
          <w:rFonts w:ascii="Malgun Gothic" w:eastAsia="Malgun Gothic" w:hAnsi="Malgun Gothic" w:cs="Arial"/>
          <w:color w:val="000000"/>
          <w:sz w:val="23"/>
        </w:rPr>
        <w:t xml:space="preserve"> </w:t>
      </w:r>
      <w:r w:rsidRPr="00A91739">
        <w:rPr>
          <w:rFonts w:ascii="Malgun Gothic" w:eastAsia="Malgun Gothic" w:hAnsi="Malgun Gothic" w:cs="Arial"/>
          <w:color w:val="000000"/>
          <w:sz w:val="23"/>
        </w:rPr>
        <w:br/>
      </w:r>
      <w:hyperlink r:id="rId60">
        <w:r w:rsidRPr="00A91739">
          <w:rPr>
            <w:rFonts w:ascii="Malgun Gothic" w:eastAsia="Malgun Gothic" w:hAnsi="Malgun Gothic" w:cs="Arial"/>
            <w:color w:val="0000FF"/>
            <w:sz w:val="23"/>
            <w:u w:val="single"/>
          </w:rPr>
          <w:t>http://usnaout.org</w:t>
        </w:r>
      </w:hyperlink>
      <w:r w:rsidRPr="00A91739">
        <w:rPr>
          <w:rFonts w:ascii="Malgun Gothic" w:eastAsia="Malgun Gothic" w:hAnsi="Malgun Gothic" w:cs="Arial"/>
          <w:color w:val="000000"/>
          <w:sz w:val="23"/>
        </w:rPr>
        <w:t xml:space="preserve"> </w:t>
      </w:r>
    </w:p>
    <w:p w:rsidR="00214147" w:rsidRDefault="00214147">
      <w:pPr>
        <w:rPr>
          <w:rFonts w:ascii="Malgun Gothic" w:eastAsia="Malgun Gothic" w:hAnsi="Malgun Gothic" w:cs="Calibri"/>
        </w:rPr>
      </w:pPr>
    </w:p>
    <w:p w:rsidR="00B326AA" w:rsidRPr="00A91739" w:rsidRDefault="00B326AA" w:rsidP="00B326AA">
      <w:pPr>
        <w:spacing w:before="40" w:after="100" w:line="240" w:lineRule="auto"/>
        <w:rPr>
          <w:rFonts w:ascii="Malgun Gothic" w:eastAsia="Malgun Gothic" w:hAnsi="Malgun Gothic" w:cs="Times New Roman"/>
          <w:b/>
          <w:i/>
          <w:sz w:val="24"/>
          <w:szCs w:val="24"/>
        </w:rPr>
      </w:pPr>
      <w:r w:rsidRPr="00A91739">
        <w:rPr>
          <w:rFonts w:ascii="Malgun Gothic" w:eastAsia="Malgun Gothic" w:hAnsi="Malgun Gothic" w:cs="Times New Roman"/>
          <w:b/>
          <w:i/>
          <w:sz w:val="24"/>
          <w:szCs w:val="24"/>
        </w:rPr>
        <w:t>LGBTQ National Print Resources</w:t>
      </w:r>
    </w:p>
    <w:p w:rsidR="00B326AA" w:rsidRPr="0043331D" w:rsidRDefault="00B326AA" w:rsidP="00B326AA">
      <w:pPr>
        <w:pStyle w:val="ListParagraph"/>
        <w:numPr>
          <w:ilvl w:val="0"/>
          <w:numId w:val="9"/>
        </w:numPr>
        <w:spacing w:before="40" w:after="100" w:line="240" w:lineRule="auto"/>
        <w:rPr>
          <w:rFonts w:ascii="Malgun Gothic" w:eastAsia="Malgun Gothic" w:hAnsi="Malgun Gothic" w:cs="Times New Roman"/>
        </w:rPr>
      </w:pPr>
      <w:r w:rsidRPr="0043331D">
        <w:rPr>
          <w:rFonts w:ascii="Malgun Gothic" w:eastAsia="Malgun Gothic" w:hAnsi="Malgun Gothic" w:cs="Times New Roman"/>
          <w:i/>
        </w:rPr>
        <w:t>Beyond Acceptance</w:t>
      </w:r>
      <w:r w:rsidRPr="0043331D">
        <w:rPr>
          <w:rFonts w:ascii="Malgun Gothic" w:eastAsia="Malgun Gothic" w:hAnsi="Malgun Gothic" w:cs="Times New Roman"/>
        </w:rPr>
        <w:t xml:space="preserve"> (1997). Griffin, C. W. &amp; Wirth, M. J., St. Martin’s Press.</w:t>
      </w:r>
    </w:p>
    <w:p w:rsidR="00B326AA" w:rsidRPr="0043331D" w:rsidRDefault="00B326AA" w:rsidP="00B326AA">
      <w:pPr>
        <w:pStyle w:val="ListParagraph"/>
        <w:numPr>
          <w:ilvl w:val="0"/>
          <w:numId w:val="9"/>
        </w:numPr>
        <w:spacing w:before="40" w:after="100" w:line="240" w:lineRule="auto"/>
        <w:rPr>
          <w:rFonts w:ascii="Malgun Gothic" w:eastAsia="Malgun Gothic" w:hAnsi="Malgun Gothic" w:cs="Times New Roman"/>
        </w:rPr>
      </w:pPr>
      <w:r w:rsidRPr="0043331D">
        <w:rPr>
          <w:rFonts w:ascii="Malgun Gothic" w:eastAsia="Malgun Gothic" w:hAnsi="Malgun Gothic" w:cs="Times New Roman"/>
          <w:i/>
        </w:rPr>
        <w:t>Dear Sir or Madam: The Autobiography of a Female-to-Male Transsexual</w:t>
      </w:r>
      <w:r w:rsidRPr="0043331D">
        <w:rPr>
          <w:rFonts w:ascii="Malgun Gothic" w:eastAsia="Malgun Gothic" w:hAnsi="Malgun Gothic" w:cs="Times New Roman"/>
        </w:rPr>
        <w:t xml:space="preserve"> (1999). Rees, Mark Nicholas Alban, Alban Press.</w:t>
      </w:r>
    </w:p>
    <w:p w:rsidR="00B326AA" w:rsidRPr="0043331D" w:rsidRDefault="00B326AA" w:rsidP="00B326AA">
      <w:pPr>
        <w:pStyle w:val="ListParagraph"/>
        <w:numPr>
          <w:ilvl w:val="0"/>
          <w:numId w:val="9"/>
        </w:numPr>
        <w:spacing w:before="40" w:after="100" w:line="240" w:lineRule="auto"/>
        <w:rPr>
          <w:rFonts w:ascii="Malgun Gothic" w:eastAsia="Malgun Gothic" w:hAnsi="Malgun Gothic" w:cs="Times New Roman"/>
        </w:rPr>
      </w:pPr>
      <w:r w:rsidRPr="0043331D">
        <w:rPr>
          <w:rFonts w:ascii="Malgun Gothic" w:eastAsia="Malgun Gothic" w:hAnsi="Malgun Gothic" w:cs="Times New Roman"/>
          <w:i/>
        </w:rPr>
        <w:t>Gender Outlaw: On Men, Women, and the Rest of Us</w:t>
      </w:r>
      <w:r w:rsidRPr="0043331D">
        <w:rPr>
          <w:rFonts w:ascii="Malgun Gothic" w:eastAsia="Malgun Gothic" w:hAnsi="Malgun Gothic" w:cs="Times New Roman"/>
        </w:rPr>
        <w:t xml:space="preserve"> (1994). Bornstein, K., Routledge Press.</w:t>
      </w:r>
    </w:p>
    <w:p w:rsidR="00B326AA" w:rsidRPr="0043331D" w:rsidRDefault="00B326AA" w:rsidP="00B326AA">
      <w:pPr>
        <w:pStyle w:val="ListParagraph"/>
        <w:numPr>
          <w:ilvl w:val="0"/>
          <w:numId w:val="9"/>
        </w:numPr>
        <w:spacing w:before="40" w:after="100" w:line="240" w:lineRule="auto"/>
        <w:rPr>
          <w:rFonts w:ascii="Malgun Gothic" w:eastAsia="Malgun Gothic" w:hAnsi="Malgun Gothic" w:cs="Times New Roman"/>
        </w:rPr>
      </w:pPr>
      <w:r w:rsidRPr="0043331D">
        <w:rPr>
          <w:rFonts w:ascii="Malgun Gothic" w:eastAsia="Malgun Gothic" w:hAnsi="Malgun Gothic" w:cs="Times New Roman"/>
          <w:i/>
        </w:rPr>
        <w:t>Hello Cruel World: 101 Alternatives to Suicide for Teens, Freaks, and Other Outlaws</w:t>
      </w:r>
      <w:r w:rsidRPr="0043331D">
        <w:rPr>
          <w:rFonts w:ascii="Malgun Gothic" w:eastAsia="Malgun Gothic" w:hAnsi="Malgun Gothic" w:cs="Times New Roman"/>
        </w:rPr>
        <w:t xml:space="preserve"> (2006). Bornstein, K., Seven Stories Press.</w:t>
      </w:r>
    </w:p>
    <w:p w:rsidR="00B326AA" w:rsidRPr="0043331D" w:rsidRDefault="00B326AA" w:rsidP="00B326AA">
      <w:pPr>
        <w:pStyle w:val="ListParagraph"/>
        <w:numPr>
          <w:ilvl w:val="0"/>
          <w:numId w:val="9"/>
        </w:numPr>
        <w:spacing w:before="40" w:after="100" w:line="240" w:lineRule="auto"/>
        <w:rPr>
          <w:rFonts w:ascii="Malgun Gothic" w:eastAsia="Malgun Gothic" w:hAnsi="Malgun Gothic" w:cs="Times New Roman"/>
        </w:rPr>
      </w:pPr>
      <w:r w:rsidRPr="0043331D">
        <w:rPr>
          <w:rFonts w:ascii="Malgun Gothic" w:eastAsia="Malgun Gothic" w:hAnsi="Malgun Gothic" w:cs="Times New Roman"/>
          <w:i/>
        </w:rPr>
        <w:t>Inspiration for LGBT Students &amp; Their Allies</w:t>
      </w:r>
      <w:r w:rsidRPr="0043331D">
        <w:rPr>
          <w:rFonts w:ascii="Malgun Gothic" w:eastAsia="Malgun Gothic" w:hAnsi="Malgun Gothic" w:cs="Times New Roman"/>
        </w:rPr>
        <w:t xml:space="preserve"> (2002). D’Angelo, A.J., Collingsworth, S.D. Jr., Esposito, M., and Hermelin, G., The Collegiate EmPowerment Company.</w:t>
      </w:r>
    </w:p>
    <w:p w:rsidR="00B326AA" w:rsidRPr="0043331D" w:rsidRDefault="00B326AA" w:rsidP="00B326AA">
      <w:pPr>
        <w:pStyle w:val="ListParagraph"/>
        <w:numPr>
          <w:ilvl w:val="0"/>
          <w:numId w:val="9"/>
        </w:numPr>
        <w:spacing w:before="40" w:after="100" w:line="240" w:lineRule="auto"/>
        <w:rPr>
          <w:rFonts w:ascii="Malgun Gothic" w:eastAsia="Malgun Gothic" w:hAnsi="Malgun Gothic" w:cs="Times New Roman"/>
        </w:rPr>
      </w:pPr>
      <w:r w:rsidRPr="0043331D">
        <w:rPr>
          <w:rFonts w:ascii="Malgun Gothic" w:eastAsia="Malgun Gothic" w:hAnsi="Malgun Gothic" w:cs="Times New Roman"/>
          <w:i/>
        </w:rPr>
        <w:t>My Gender Workbook: How to Become a Real Man, A Real Woman, the Real You, or Something Else Entirely</w:t>
      </w:r>
      <w:r w:rsidRPr="0043331D">
        <w:rPr>
          <w:rFonts w:ascii="Malgun Gothic" w:eastAsia="Malgun Gothic" w:hAnsi="Malgun Gothic" w:cs="Times New Roman"/>
        </w:rPr>
        <w:t xml:space="preserve"> (1998). Bornstein, K., Routledge Press.</w:t>
      </w:r>
    </w:p>
    <w:p w:rsidR="00B326AA" w:rsidRPr="0043331D" w:rsidRDefault="00B326AA" w:rsidP="00B326AA">
      <w:pPr>
        <w:pStyle w:val="ListParagraph"/>
        <w:numPr>
          <w:ilvl w:val="0"/>
          <w:numId w:val="9"/>
        </w:numPr>
        <w:spacing w:before="40" w:after="100" w:line="240" w:lineRule="auto"/>
        <w:rPr>
          <w:rFonts w:ascii="Malgun Gothic" w:eastAsia="Malgun Gothic" w:hAnsi="Malgun Gothic" w:cs="Times New Roman"/>
        </w:rPr>
      </w:pPr>
      <w:r w:rsidRPr="0043331D">
        <w:rPr>
          <w:rFonts w:ascii="Malgun Gothic" w:eastAsia="Malgun Gothic" w:hAnsi="Malgun Gothic" w:cs="Times New Roman"/>
          <w:i/>
        </w:rPr>
        <w:t>Now That I’m Out, What Do I Do?: Thoughts on Living Deliberately</w:t>
      </w:r>
      <w:r w:rsidRPr="0043331D">
        <w:rPr>
          <w:rFonts w:ascii="Malgun Gothic" w:eastAsia="Malgun Gothic" w:hAnsi="Malgun Gothic" w:cs="Times New Roman"/>
        </w:rPr>
        <w:t xml:space="preserve"> (1998). McNaught, B., Saint Martin’s Press.</w:t>
      </w:r>
    </w:p>
    <w:p w:rsidR="00B326AA" w:rsidRPr="0043331D" w:rsidRDefault="00B326AA" w:rsidP="00B326AA">
      <w:pPr>
        <w:pStyle w:val="ListParagraph"/>
        <w:numPr>
          <w:ilvl w:val="0"/>
          <w:numId w:val="9"/>
        </w:numPr>
        <w:spacing w:before="40" w:after="100" w:line="240" w:lineRule="auto"/>
        <w:rPr>
          <w:rFonts w:ascii="Malgun Gothic" w:eastAsia="Malgun Gothic" w:hAnsi="Malgun Gothic" w:cs="Times New Roman"/>
        </w:rPr>
      </w:pPr>
      <w:r w:rsidRPr="0043331D">
        <w:rPr>
          <w:rFonts w:ascii="Malgun Gothic" w:eastAsia="Malgun Gothic" w:hAnsi="Malgun Gothic" w:cs="Times New Roman"/>
          <w:i/>
        </w:rPr>
        <w:t>Out and About Campus: Personal Accounts by Lesbian, Gay, Bisexual, &amp; Transgendered College Students</w:t>
      </w:r>
      <w:r w:rsidRPr="0043331D">
        <w:rPr>
          <w:rFonts w:ascii="Malgun Gothic" w:eastAsia="Malgun Gothic" w:hAnsi="Malgun Gothic" w:cs="Times New Roman"/>
        </w:rPr>
        <w:t xml:space="preserve"> (2000). Howard, K., &amp; Stevens, A. (Eds.), Alyson Books.</w:t>
      </w:r>
    </w:p>
    <w:p w:rsidR="00B326AA" w:rsidRPr="0043331D" w:rsidRDefault="00B326AA" w:rsidP="00B326AA">
      <w:pPr>
        <w:pStyle w:val="ListParagraph"/>
        <w:numPr>
          <w:ilvl w:val="0"/>
          <w:numId w:val="9"/>
        </w:numPr>
        <w:spacing w:before="40" w:after="100" w:line="240" w:lineRule="auto"/>
        <w:rPr>
          <w:rFonts w:ascii="Malgun Gothic" w:eastAsia="Malgun Gothic" w:hAnsi="Malgun Gothic" w:cs="Times New Roman"/>
        </w:rPr>
      </w:pPr>
      <w:r w:rsidRPr="0043331D">
        <w:rPr>
          <w:rFonts w:ascii="Malgun Gothic" w:eastAsia="Malgun Gothic" w:hAnsi="Malgun Gothic" w:cs="Times New Roman"/>
          <w:i/>
        </w:rPr>
        <w:t>The Tranny Guide</w:t>
      </w:r>
      <w:r w:rsidRPr="0043331D">
        <w:rPr>
          <w:rFonts w:ascii="Malgun Gothic" w:eastAsia="Malgun Gothic" w:hAnsi="Malgun Gothic" w:cs="Times New Roman"/>
        </w:rPr>
        <w:t xml:space="preserve"> (2001). Lee, V., Way Out Publishing.</w:t>
      </w:r>
    </w:p>
    <w:p w:rsidR="00B326AA" w:rsidRPr="0043331D" w:rsidRDefault="00B326AA" w:rsidP="00B326AA">
      <w:pPr>
        <w:pStyle w:val="ListParagraph"/>
        <w:numPr>
          <w:ilvl w:val="0"/>
          <w:numId w:val="9"/>
        </w:numPr>
        <w:spacing w:before="40" w:after="100" w:line="240" w:lineRule="auto"/>
        <w:rPr>
          <w:rFonts w:ascii="Malgun Gothic" w:eastAsia="Malgun Gothic" w:hAnsi="Malgun Gothic" w:cs="Times New Roman"/>
        </w:rPr>
      </w:pPr>
      <w:r w:rsidRPr="0043331D">
        <w:rPr>
          <w:rFonts w:ascii="Malgun Gothic" w:eastAsia="Malgun Gothic" w:hAnsi="Malgun Gothic" w:cs="Times New Roman"/>
          <w:i/>
        </w:rPr>
        <w:t>Trans Liberation: Beyond Pink or Blue</w:t>
      </w:r>
      <w:r w:rsidRPr="0043331D">
        <w:rPr>
          <w:rFonts w:ascii="Malgun Gothic" w:eastAsia="Malgun Gothic" w:hAnsi="Malgun Gothic" w:cs="Times New Roman"/>
        </w:rPr>
        <w:t xml:space="preserve"> (1998). Feinberg, L., Beacon Press.</w:t>
      </w:r>
    </w:p>
    <w:p w:rsidR="00B326AA" w:rsidRPr="0043331D" w:rsidRDefault="00B326AA" w:rsidP="00B326AA">
      <w:pPr>
        <w:pStyle w:val="ListParagraph"/>
        <w:numPr>
          <w:ilvl w:val="0"/>
          <w:numId w:val="9"/>
        </w:numPr>
        <w:spacing w:before="40" w:after="100" w:line="240" w:lineRule="auto"/>
        <w:rPr>
          <w:rFonts w:ascii="Malgun Gothic" w:eastAsia="Malgun Gothic" w:hAnsi="Malgun Gothic" w:cs="Times New Roman"/>
        </w:rPr>
      </w:pPr>
      <w:r w:rsidRPr="0043331D">
        <w:rPr>
          <w:rFonts w:ascii="Malgun Gothic" w:eastAsia="Malgun Gothic" w:hAnsi="Malgun Gothic" w:cs="Times New Roman"/>
          <w:i/>
        </w:rPr>
        <w:t>Transmen and FTMs: Identities, Bodies, Genders, and Sexualities</w:t>
      </w:r>
      <w:r w:rsidRPr="0043331D">
        <w:rPr>
          <w:rFonts w:ascii="Malgun Gothic" w:eastAsia="Malgun Gothic" w:hAnsi="Malgun Gothic" w:cs="Times New Roman"/>
        </w:rPr>
        <w:t xml:space="preserve"> (1999). Cromwell, J., University of Illinois Press.</w:t>
      </w:r>
    </w:p>
    <w:p w:rsidR="00B326AA" w:rsidRPr="0043331D" w:rsidRDefault="00B326AA" w:rsidP="00B326AA">
      <w:pPr>
        <w:pStyle w:val="ListParagraph"/>
        <w:numPr>
          <w:ilvl w:val="0"/>
          <w:numId w:val="9"/>
        </w:numPr>
        <w:spacing w:before="40" w:after="100" w:line="240" w:lineRule="auto"/>
        <w:rPr>
          <w:rFonts w:ascii="Malgun Gothic" w:eastAsia="Malgun Gothic" w:hAnsi="Malgun Gothic" w:cs="Times New Roman"/>
        </w:rPr>
      </w:pPr>
      <w:r w:rsidRPr="0043331D">
        <w:rPr>
          <w:rFonts w:ascii="Malgun Gothic" w:eastAsia="Malgun Gothic" w:hAnsi="Malgun Gothic" w:cs="Times New Roman"/>
          <w:i/>
        </w:rPr>
        <w:t>True Selves: Understanding Transsexualism: For Family, Friends, Coworkers, and Helping Professionals</w:t>
      </w:r>
      <w:r w:rsidRPr="0043331D">
        <w:rPr>
          <w:rFonts w:ascii="Malgun Gothic" w:eastAsia="Malgun Gothic" w:hAnsi="Malgun Gothic" w:cs="Times New Roman"/>
        </w:rPr>
        <w:t xml:space="preserve"> (1996). Brown, M., &amp; Rounsley, C. A., Jossey-Bass, Inc.</w:t>
      </w:r>
    </w:p>
    <w:p w:rsidR="00B326AA" w:rsidRPr="0043331D" w:rsidRDefault="00B326AA" w:rsidP="00B326AA">
      <w:pPr>
        <w:pStyle w:val="ListParagraph"/>
        <w:numPr>
          <w:ilvl w:val="0"/>
          <w:numId w:val="9"/>
        </w:numPr>
        <w:spacing w:before="40" w:after="100" w:line="240" w:lineRule="auto"/>
        <w:rPr>
          <w:rFonts w:ascii="Malgun Gothic" w:eastAsia="Malgun Gothic" w:hAnsi="Malgun Gothic" w:cs="Calibri"/>
        </w:rPr>
      </w:pPr>
      <w:r w:rsidRPr="0043331D">
        <w:rPr>
          <w:rFonts w:ascii="Malgun Gothic" w:eastAsia="Malgun Gothic" w:hAnsi="Malgun Gothic" w:cs="Calibri"/>
          <w:i/>
        </w:rPr>
        <w:lastRenderedPageBreak/>
        <w:t xml:space="preserve">The Sexual Spectrum: Why We’re All Different. </w:t>
      </w:r>
      <w:r w:rsidRPr="0043331D">
        <w:rPr>
          <w:rFonts w:ascii="Malgun Gothic" w:eastAsia="Malgun Gothic" w:hAnsi="Malgun Gothic" w:cs="Calibri"/>
        </w:rPr>
        <w:t>Olive Skene Johnson</w:t>
      </w:r>
    </w:p>
    <w:p w:rsidR="00B326AA" w:rsidRPr="0043331D" w:rsidRDefault="00B326AA" w:rsidP="00B326AA">
      <w:pPr>
        <w:pStyle w:val="ListParagraph"/>
        <w:numPr>
          <w:ilvl w:val="0"/>
          <w:numId w:val="9"/>
        </w:numPr>
        <w:spacing w:before="40" w:after="100" w:line="240" w:lineRule="auto"/>
        <w:rPr>
          <w:rFonts w:ascii="Malgun Gothic" w:eastAsia="Malgun Gothic" w:hAnsi="Malgun Gothic" w:cs="Times New Roman"/>
        </w:rPr>
      </w:pPr>
      <w:r w:rsidRPr="0043331D">
        <w:rPr>
          <w:rFonts w:ascii="Malgun Gothic" w:eastAsia="Malgun Gothic" w:hAnsi="Malgun Gothic" w:cs="Calibri"/>
          <w:i/>
        </w:rPr>
        <w:t xml:space="preserve">The Gender Book. </w:t>
      </w:r>
      <w:r w:rsidRPr="0043331D">
        <w:rPr>
          <w:rFonts w:ascii="Malgun Gothic" w:eastAsia="Malgun Gothic" w:hAnsi="Malgun Gothic" w:cs="Calibri"/>
        </w:rPr>
        <w:t>Mel Reiff Hill &amp; J. Mays</w:t>
      </w:r>
    </w:p>
    <w:p w:rsidR="00B326AA" w:rsidRPr="0043331D" w:rsidRDefault="00B326AA" w:rsidP="00B326AA">
      <w:pPr>
        <w:pStyle w:val="ListParagraph"/>
        <w:numPr>
          <w:ilvl w:val="0"/>
          <w:numId w:val="9"/>
        </w:numPr>
        <w:spacing w:before="40" w:after="100" w:line="240" w:lineRule="auto"/>
        <w:rPr>
          <w:rFonts w:ascii="Malgun Gothic" w:eastAsia="Malgun Gothic" w:hAnsi="Malgun Gothic" w:cs="Times New Roman"/>
        </w:rPr>
      </w:pPr>
      <w:r w:rsidRPr="0043331D">
        <w:rPr>
          <w:rFonts w:ascii="Malgun Gothic" w:eastAsia="Malgun Gothic" w:hAnsi="Malgun Gothic" w:cs="Times New Roman"/>
          <w:i/>
        </w:rPr>
        <w:t>An act of love</w:t>
      </w:r>
      <w:r w:rsidRPr="0043331D">
        <w:rPr>
          <w:rFonts w:ascii="Malgun Gothic" w:eastAsia="Malgun Gothic" w:hAnsi="Malgun Gothic" w:cs="Times New Roman"/>
        </w:rPr>
        <w:t xml:space="preserve"> (1991). Eichberg, Rob, New York: Penguin.</w:t>
      </w:r>
    </w:p>
    <w:p w:rsidR="00B326AA" w:rsidRPr="0043331D" w:rsidRDefault="00B326AA" w:rsidP="00B326AA">
      <w:pPr>
        <w:pStyle w:val="ListParagraph"/>
        <w:numPr>
          <w:ilvl w:val="0"/>
          <w:numId w:val="9"/>
        </w:numPr>
        <w:spacing w:before="40" w:after="100" w:line="240" w:lineRule="auto"/>
        <w:rPr>
          <w:rFonts w:ascii="Malgun Gothic" w:eastAsia="Malgun Gothic" w:hAnsi="Malgun Gothic" w:cs="Times New Roman"/>
        </w:rPr>
      </w:pPr>
      <w:r w:rsidRPr="0043331D">
        <w:rPr>
          <w:rFonts w:ascii="Malgun Gothic" w:eastAsia="Malgun Gothic" w:hAnsi="Malgun Gothic" w:cs="Times New Roman"/>
          <w:i/>
        </w:rPr>
        <w:t xml:space="preserve">What Becomes of the Brokenhearted: A Memoir </w:t>
      </w:r>
      <w:r w:rsidRPr="0043331D">
        <w:rPr>
          <w:rFonts w:ascii="Malgun Gothic" w:eastAsia="Malgun Gothic" w:hAnsi="Malgun Gothic" w:cs="Times New Roman"/>
        </w:rPr>
        <w:t>(2003). Harris, E.L. New York: Doubleday.</w:t>
      </w:r>
    </w:p>
    <w:p w:rsidR="00B326AA" w:rsidRPr="0043331D" w:rsidRDefault="00B326AA" w:rsidP="00B326AA">
      <w:pPr>
        <w:pStyle w:val="ListParagraph"/>
        <w:numPr>
          <w:ilvl w:val="0"/>
          <w:numId w:val="9"/>
        </w:numPr>
        <w:spacing w:before="40" w:after="100" w:line="240" w:lineRule="auto"/>
        <w:rPr>
          <w:rFonts w:ascii="Malgun Gothic" w:eastAsia="Malgun Gothic" w:hAnsi="Malgun Gothic" w:cs="Times New Roman"/>
        </w:rPr>
      </w:pPr>
      <w:r w:rsidRPr="0043331D">
        <w:rPr>
          <w:rFonts w:ascii="Malgun Gothic" w:eastAsia="Malgun Gothic" w:hAnsi="Malgun Gothic" w:cs="Times New Roman"/>
          <w:i/>
        </w:rPr>
        <w:t xml:space="preserve">Gender failure </w:t>
      </w:r>
      <w:r w:rsidRPr="0043331D">
        <w:rPr>
          <w:rFonts w:ascii="Malgun Gothic" w:eastAsia="Malgun Gothic" w:hAnsi="Malgun Gothic" w:cs="Times New Roman"/>
        </w:rPr>
        <w:t>(2014). Spoon, R., &amp; Coyote, I. E., Vancouver: Arsenal Pulp Press.</w:t>
      </w:r>
    </w:p>
    <w:p w:rsidR="00B326AA" w:rsidRPr="0043331D" w:rsidRDefault="00B326AA" w:rsidP="00B326AA">
      <w:pPr>
        <w:pStyle w:val="ListParagraph"/>
        <w:numPr>
          <w:ilvl w:val="0"/>
          <w:numId w:val="9"/>
        </w:numPr>
        <w:spacing w:before="40" w:after="100" w:line="240" w:lineRule="auto"/>
        <w:rPr>
          <w:rFonts w:ascii="Malgun Gothic" w:eastAsia="Malgun Gothic" w:hAnsi="Malgun Gothic" w:cs="Times New Roman"/>
        </w:rPr>
      </w:pPr>
      <w:r w:rsidRPr="0043331D">
        <w:rPr>
          <w:rFonts w:ascii="Malgun Gothic" w:eastAsia="Malgun Gothic" w:hAnsi="Malgun Gothic" w:cs="Times New Roman"/>
          <w:i/>
        </w:rPr>
        <w:t xml:space="preserve">Letters for my sisters: transitional wisdom in retrospect </w:t>
      </w:r>
      <w:r w:rsidRPr="0043331D">
        <w:rPr>
          <w:rFonts w:ascii="Malgun Gothic" w:eastAsia="Malgun Gothic" w:hAnsi="Malgun Gothic" w:cs="Times New Roman"/>
        </w:rPr>
        <w:t>(2014). James, A., &amp; Thornton, D., Oakland, CA: Transgress Press.</w:t>
      </w:r>
    </w:p>
    <w:p w:rsidR="00B326AA" w:rsidRPr="0043331D" w:rsidRDefault="00B326AA" w:rsidP="00B326AA">
      <w:pPr>
        <w:pStyle w:val="ListParagraph"/>
        <w:numPr>
          <w:ilvl w:val="0"/>
          <w:numId w:val="9"/>
        </w:numPr>
        <w:spacing w:before="40" w:after="100" w:line="240" w:lineRule="auto"/>
        <w:rPr>
          <w:rFonts w:ascii="Malgun Gothic" w:eastAsia="Malgun Gothic" w:hAnsi="Malgun Gothic" w:cs="Times New Roman"/>
        </w:rPr>
      </w:pPr>
      <w:r w:rsidRPr="0043331D">
        <w:rPr>
          <w:rFonts w:ascii="Malgun Gothic" w:eastAsia="Malgun Gothic" w:hAnsi="Malgun Gothic" w:cs="Times New Roman"/>
          <w:i/>
        </w:rPr>
        <w:t xml:space="preserve">Redefining realness: my path to womanhood, identity, love &amp; so much more </w:t>
      </w:r>
      <w:r w:rsidRPr="0043331D">
        <w:rPr>
          <w:rFonts w:ascii="Malgun Gothic" w:eastAsia="Malgun Gothic" w:hAnsi="Malgun Gothic" w:cs="Times New Roman"/>
        </w:rPr>
        <w:t>(2014). Mock, J., New York: Atria.</w:t>
      </w:r>
    </w:p>
    <w:p w:rsidR="00B326AA" w:rsidRPr="0043331D" w:rsidRDefault="00B326AA" w:rsidP="00B326AA">
      <w:pPr>
        <w:pStyle w:val="ListParagraph"/>
        <w:numPr>
          <w:ilvl w:val="0"/>
          <w:numId w:val="9"/>
        </w:numPr>
        <w:spacing w:before="40" w:after="100" w:line="240" w:lineRule="auto"/>
        <w:rPr>
          <w:rFonts w:ascii="Malgun Gothic" w:eastAsia="Malgun Gothic" w:hAnsi="Malgun Gothic" w:cs="Times New Roman"/>
        </w:rPr>
      </w:pPr>
      <w:r w:rsidRPr="0043331D">
        <w:rPr>
          <w:rFonts w:ascii="Malgun Gothic" w:eastAsia="Malgun Gothic" w:hAnsi="Malgun Gothic" w:cs="Times New Roman"/>
          <w:i/>
        </w:rPr>
        <w:t>Show Trans: A Nonfiction Novel</w:t>
      </w:r>
      <w:r w:rsidRPr="0043331D">
        <w:rPr>
          <w:rFonts w:ascii="Malgun Gothic" w:eastAsia="Malgun Gothic" w:hAnsi="Malgun Gothic" w:cs="Times New Roman"/>
        </w:rPr>
        <w:t xml:space="preserve"> (2014). DeLine, E., CreateSpace Independent Publishing Platform.</w:t>
      </w:r>
    </w:p>
    <w:p w:rsidR="00B326AA" w:rsidRPr="0043331D" w:rsidRDefault="00B326AA" w:rsidP="00B326AA">
      <w:pPr>
        <w:pStyle w:val="ListParagraph"/>
        <w:numPr>
          <w:ilvl w:val="0"/>
          <w:numId w:val="9"/>
        </w:numPr>
        <w:spacing w:before="40" w:after="100" w:line="240" w:lineRule="auto"/>
        <w:rPr>
          <w:rFonts w:ascii="Malgun Gothic" w:eastAsia="Malgun Gothic" w:hAnsi="Malgun Gothic" w:cs="Times New Roman"/>
        </w:rPr>
      </w:pPr>
      <w:r w:rsidRPr="0043331D">
        <w:rPr>
          <w:rFonts w:ascii="Malgun Gothic" w:eastAsia="Malgun Gothic" w:hAnsi="Malgun Gothic" w:cs="Times New Roman"/>
          <w:i/>
        </w:rPr>
        <w:t xml:space="preserve">Stuck in the middle with you: a memoir of parenting in three genders </w:t>
      </w:r>
      <w:r w:rsidRPr="0043331D">
        <w:rPr>
          <w:rFonts w:ascii="Malgun Gothic" w:eastAsia="Malgun Gothic" w:hAnsi="Malgun Gothic" w:cs="Times New Roman"/>
        </w:rPr>
        <w:t>(2013). Boylan, J. F., New York: Broadway Books.</w:t>
      </w:r>
    </w:p>
    <w:p w:rsidR="00B326AA" w:rsidRPr="0043331D" w:rsidRDefault="00B326AA" w:rsidP="00B326AA">
      <w:pPr>
        <w:pStyle w:val="ListParagraph"/>
        <w:numPr>
          <w:ilvl w:val="0"/>
          <w:numId w:val="9"/>
        </w:numPr>
        <w:spacing w:before="40" w:after="100" w:line="240" w:lineRule="auto"/>
        <w:rPr>
          <w:rFonts w:ascii="Malgun Gothic" w:eastAsia="Malgun Gothic" w:hAnsi="Malgun Gothic" w:cs="Times New Roman"/>
        </w:rPr>
      </w:pPr>
      <w:r>
        <w:rPr>
          <w:rFonts w:ascii="Malgun Gothic" w:eastAsia="Malgun Gothic" w:hAnsi="Malgun Gothic" w:cs="Times New Roman"/>
          <w:i/>
        </w:rPr>
        <w:t>Trans</w:t>
      </w:r>
      <w:r w:rsidRPr="0043331D">
        <w:rPr>
          <w:rFonts w:ascii="Malgun Gothic" w:eastAsia="Malgun Gothic" w:hAnsi="Malgun Gothic" w:cs="Times New Roman"/>
          <w:i/>
        </w:rPr>
        <w:t xml:space="preserve">selves: a resource for the transgender community </w:t>
      </w:r>
      <w:r w:rsidRPr="0043331D">
        <w:rPr>
          <w:rFonts w:ascii="Malgun Gothic" w:eastAsia="Malgun Gothic" w:hAnsi="Malgun Gothic" w:cs="Times New Roman"/>
        </w:rPr>
        <w:t>(2014). Erickson-Schroth, L., Oxford: Oxford University Press, USA.</w:t>
      </w:r>
    </w:p>
    <w:p w:rsidR="00B326AA" w:rsidRPr="0043331D" w:rsidRDefault="00B326AA" w:rsidP="00B326AA">
      <w:pPr>
        <w:pStyle w:val="ListParagraph"/>
        <w:spacing w:before="40" w:after="100" w:line="240" w:lineRule="auto"/>
        <w:rPr>
          <w:rFonts w:ascii="Malgun Gothic" w:eastAsia="Malgun Gothic" w:hAnsi="Malgun Gothic" w:cs="Times New Roman"/>
        </w:rPr>
      </w:pPr>
    </w:p>
    <w:p w:rsidR="00B326AA" w:rsidRPr="0043331D" w:rsidRDefault="00B326AA" w:rsidP="00B326AA">
      <w:pPr>
        <w:spacing w:before="40" w:after="100" w:line="240" w:lineRule="auto"/>
        <w:rPr>
          <w:rFonts w:ascii="Malgun Gothic" w:eastAsia="Malgun Gothic" w:hAnsi="Malgun Gothic" w:cs="Times New Roman"/>
          <w:b/>
          <w:i/>
          <w:sz w:val="24"/>
          <w:szCs w:val="24"/>
        </w:rPr>
      </w:pPr>
      <w:r w:rsidRPr="0043331D">
        <w:rPr>
          <w:rFonts w:ascii="Malgun Gothic" w:eastAsia="Malgun Gothic" w:hAnsi="Malgun Gothic" w:cs="@Yu Gothic UI"/>
          <w:b/>
          <w:i/>
          <w:sz w:val="24"/>
          <w:szCs w:val="24"/>
        </w:rPr>
        <w:t>DOCUMENTARIES -Transgender youth</w:t>
      </w:r>
    </w:p>
    <w:p w:rsidR="00B326AA" w:rsidRPr="0043331D" w:rsidRDefault="00B326AA" w:rsidP="00B326AA">
      <w:pPr>
        <w:numPr>
          <w:ilvl w:val="0"/>
          <w:numId w:val="1"/>
        </w:numPr>
        <w:spacing w:after="0" w:line="240" w:lineRule="auto"/>
        <w:ind w:left="720" w:hanging="360"/>
        <w:rPr>
          <w:rFonts w:ascii="Malgun Gothic" w:eastAsia="Malgun Gothic" w:hAnsi="Malgun Gothic" w:cs="@Yu Gothic UI"/>
        </w:rPr>
      </w:pPr>
      <w:r w:rsidRPr="0043331D">
        <w:rPr>
          <w:rFonts w:ascii="Malgun Gothic" w:eastAsia="Malgun Gothic" w:hAnsi="Malgun Gothic" w:cs="@Yu Gothic UI"/>
        </w:rPr>
        <w:t>G</w:t>
      </w:r>
      <w:r>
        <w:rPr>
          <w:rFonts w:ascii="Malgun Gothic" w:eastAsia="Malgun Gothic" w:hAnsi="Malgun Gothic" w:cs="@Yu Gothic UI"/>
        </w:rPr>
        <w:t>r</w:t>
      </w:r>
      <w:r w:rsidRPr="0043331D">
        <w:rPr>
          <w:rFonts w:ascii="Malgun Gothic" w:eastAsia="Malgun Gothic" w:hAnsi="Malgun Gothic" w:cs="@Yu Gothic UI"/>
        </w:rPr>
        <w:t>owing up Coy</w:t>
      </w:r>
    </w:p>
    <w:p w:rsidR="00B326AA" w:rsidRPr="0043331D" w:rsidRDefault="00B326AA" w:rsidP="00B326AA">
      <w:pPr>
        <w:numPr>
          <w:ilvl w:val="0"/>
          <w:numId w:val="1"/>
        </w:numPr>
        <w:spacing w:after="0" w:line="240" w:lineRule="auto"/>
        <w:ind w:left="720" w:hanging="360"/>
        <w:rPr>
          <w:rFonts w:ascii="Malgun Gothic" w:eastAsia="Malgun Gothic" w:hAnsi="Malgun Gothic" w:cs="@Yu Gothic UI"/>
        </w:rPr>
      </w:pPr>
      <w:r w:rsidRPr="0043331D">
        <w:rPr>
          <w:rFonts w:ascii="Malgun Gothic" w:eastAsia="Malgun Gothic" w:hAnsi="Malgun Gothic" w:cs="@Yu Gothic UI"/>
        </w:rPr>
        <w:t>Raising Zoe</w:t>
      </w:r>
    </w:p>
    <w:p w:rsidR="00B326AA" w:rsidRPr="0043331D" w:rsidRDefault="00B326AA" w:rsidP="00B326AA">
      <w:pPr>
        <w:numPr>
          <w:ilvl w:val="0"/>
          <w:numId w:val="1"/>
        </w:numPr>
        <w:spacing w:after="0" w:line="240" w:lineRule="auto"/>
        <w:ind w:left="720" w:hanging="360"/>
        <w:rPr>
          <w:rFonts w:ascii="Malgun Gothic" w:eastAsia="Malgun Gothic" w:hAnsi="Malgun Gothic" w:cs="@Yu Gothic UI"/>
        </w:rPr>
      </w:pPr>
      <w:r w:rsidRPr="0043331D">
        <w:rPr>
          <w:rFonts w:ascii="Malgun Gothic" w:eastAsia="Malgun Gothic" w:hAnsi="Malgun Gothic" w:cs="@Yu Gothic UI"/>
        </w:rPr>
        <w:t>Real Boy</w:t>
      </w:r>
    </w:p>
    <w:p w:rsidR="00B326AA" w:rsidRPr="0043331D" w:rsidRDefault="00B326AA" w:rsidP="00B326AA">
      <w:pPr>
        <w:numPr>
          <w:ilvl w:val="0"/>
          <w:numId w:val="1"/>
        </w:numPr>
        <w:spacing w:after="0" w:line="240" w:lineRule="auto"/>
        <w:ind w:left="720" w:hanging="360"/>
        <w:rPr>
          <w:rFonts w:ascii="Malgun Gothic" w:eastAsia="Malgun Gothic" w:hAnsi="Malgun Gothic" w:cs="@Yu Gothic UI"/>
        </w:rPr>
      </w:pPr>
      <w:r>
        <w:rPr>
          <w:rFonts w:ascii="Malgun Gothic" w:eastAsia="Malgun Gothic" w:hAnsi="Malgun Gothic" w:cs="@Yu Gothic UI"/>
        </w:rPr>
        <w:t>Becoming More Vi</w:t>
      </w:r>
      <w:r w:rsidRPr="0043331D">
        <w:rPr>
          <w:rFonts w:ascii="Malgun Gothic" w:eastAsia="Malgun Gothic" w:hAnsi="Malgun Gothic" w:cs="@Yu Gothic UI"/>
        </w:rPr>
        <w:t>sible</w:t>
      </w:r>
    </w:p>
    <w:p w:rsidR="00B326AA" w:rsidRPr="0043331D" w:rsidRDefault="00B326AA" w:rsidP="00B326AA">
      <w:pPr>
        <w:numPr>
          <w:ilvl w:val="0"/>
          <w:numId w:val="1"/>
        </w:numPr>
        <w:spacing w:after="0" w:line="240" w:lineRule="auto"/>
        <w:ind w:left="720" w:hanging="360"/>
        <w:rPr>
          <w:rFonts w:ascii="Malgun Gothic" w:eastAsia="Malgun Gothic" w:hAnsi="Malgun Gothic" w:cs="@Yu Gothic UI"/>
        </w:rPr>
      </w:pPr>
      <w:r>
        <w:rPr>
          <w:rFonts w:ascii="Malgun Gothic" w:eastAsia="Malgun Gothic" w:hAnsi="Malgun Gothic" w:cs="@Yu Gothic UI"/>
        </w:rPr>
        <w:t>Expanding Gender: Youth O</w:t>
      </w:r>
      <w:r w:rsidRPr="0043331D">
        <w:rPr>
          <w:rFonts w:ascii="Malgun Gothic" w:eastAsia="Malgun Gothic" w:hAnsi="Malgun Gothic" w:cs="@Yu Gothic UI"/>
        </w:rPr>
        <w:t>ut Front</w:t>
      </w:r>
    </w:p>
    <w:p w:rsidR="00B326AA" w:rsidRPr="0043331D" w:rsidRDefault="00B326AA" w:rsidP="00B326AA">
      <w:pPr>
        <w:numPr>
          <w:ilvl w:val="0"/>
          <w:numId w:val="1"/>
        </w:numPr>
        <w:spacing w:after="0" w:line="240" w:lineRule="auto"/>
        <w:ind w:left="720" w:hanging="360"/>
        <w:rPr>
          <w:rFonts w:ascii="Malgun Gothic" w:eastAsia="Malgun Gothic" w:hAnsi="Malgun Gothic" w:cs="@Yu Gothic UI"/>
        </w:rPr>
      </w:pPr>
      <w:r w:rsidRPr="0043331D">
        <w:rPr>
          <w:rFonts w:ascii="Malgun Gothic" w:eastAsia="Malgun Gothic" w:hAnsi="Malgun Gothic" w:cs="@Yu Gothic UI"/>
        </w:rPr>
        <w:t>PBS Frontline- Growing up Trans</w:t>
      </w:r>
      <w:r>
        <w:rPr>
          <w:rFonts w:ascii="Malgun Gothic" w:eastAsia="Malgun Gothic" w:hAnsi="Malgun Gothic" w:cs="@Yu Gothic UI"/>
        </w:rPr>
        <w:t xml:space="preserve">. </w:t>
      </w:r>
      <w:r w:rsidRPr="0043331D">
        <w:rPr>
          <w:rFonts w:ascii="Malgun Gothic" w:eastAsia="Malgun Gothic" w:hAnsi="Malgun Gothic" w:cs="@Yu Gothic UI"/>
        </w:rPr>
        <w:t xml:space="preserve"> Season 34 (2015)</w:t>
      </w:r>
    </w:p>
    <w:p w:rsidR="00B326AA" w:rsidRPr="0043331D" w:rsidRDefault="00B326AA" w:rsidP="00B326AA">
      <w:pPr>
        <w:numPr>
          <w:ilvl w:val="0"/>
          <w:numId w:val="1"/>
        </w:numPr>
        <w:spacing w:after="0" w:line="240" w:lineRule="auto"/>
        <w:ind w:left="720" w:hanging="360"/>
        <w:rPr>
          <w:rFonts w:ascii="Malgun Gothic" w:eastAsia="Malgun Gothic" w:hAnsi="Malgun Gothic" w:cs="@Yu Gothic UI"/>
        </w:rPr>
      </w:pPr>
      <w:r w:rsidRPr="0043331D">
        <w:rPr>
          <w:rFonts w:ascii="Malgun Gothic" w:eastAsia="Malgun Gothic" w:hAnsi="Malgun Gothic" w:cs="@Yu Gothic UI"/>
        </w:rPr>
        <w:t>Kia Shippley: Trans Girl Growing up in Texas</w:t>
      </w:r>
    </w:p>
    <w:p w:rsidR="00B326AA" w:rsidRPr="0043331D" w:rsidRDefault="00B326AA" w:rsidP="00B326AA">
      <w:pPr>
        <w:numPr>
          <w:ilvl w:val="0"/>
          <w:numId w:val="1"/>
        </w:numPr>
        <w:ind w:left="720" w:hanging="360"/>
        <w:rPr>
          <w:rFonts w:ascii="Malgun Gothic" w:eastAsia="Malgun Gothic" w:hAnsi="Malgun Gothic" w:cs="@Yu Gothic UI"/>
        </w:rPr>
      </w:pPr>
      <w:r>
        <w:rPr>
          <w:rFonts w:ascii="Malgun Gothic" w:eastAsia="Malgun Gothic" w:hAnsi="Malgun Gothic" w:cs="@Yu Gothic UI"/>
        </w:rPr>
        <w:t xml:space="preserve">Transgender Kids (Frontline) </w:t>
      </w:r>
    </w:p>
    <w:p w:rsidR="00B326AA" w:rsidRPr="0043331D" w:rsidRDefault="00B326AA" w:rsidP="00B326AA">
      <w:pPr>
        <w:spacing w:after="0" w:line="240" w:lineRule="auto"/>
        <w:rPr>
          <w:rFonts w:ascii="Malgun Gothic" w:eastAsia="Malgun Gothic" w:hAnsi="Malgun Gothic" w:cs="@Yu Gothic UI"/>
          <w:b/>
          <w:i/>
          <w:sz w:val="24"/>
          <w:szCs w:val="24"/>
        </w:rPr>
      </w:pPr>
      <w:r w:rsidRPr="0043331D">
        <w:rPr>
          <w:rFonts w:ascii="Malgun Gothic" w:eastAsia="Malgun Gothic" w:hAnsi="Malgun Gothic" w:cs="@Yu Gothic UI"/>
          <w:b/>
          <w:i/>
          <w:sz w:val="24"/>
          <w:szCs w:val="24"/>
        </w:rPr>
        <w:t>DOCUMENTARIES -Transgender Adults</w:t>
      </w:r>
    </w:p>
    <w:p w:rsidR="00B326AA" w:rsidRPr="0043331D" w:rsidRDefault="00B326AA" w:rsidP="00B326AA">
      <w:pPr>
        <w:numPr>
          <w:ilvl w:val="0"/>
          <w:numId w:val="2"/>
        </w:numPr>
        <w:spacing w:after="0" w:line="240" w:lineRule="auto"/>
        <w:ind w:left="720" w:hanging="360"/>
        <w:rPr>
          <w:rFonts w:ascii="Malgun Gothic" w:eastAsia="Malgun Gothic" w:hAnsi="Malgun Gothic" w:cs="@Yu Gothic UI"/>
          <w:b/>
        </w:rPr>
      </w:pPr>
      <w:r w:rsidRPr="0043331D">
        <w:rPr>
          <w:rFonts w:ascii="Malgun Gothic" w:eastAsia="Malgun Gothic" w:hAnsi="Malgun Gothic" w:cs="@Yu Gothic UI"/>
        </w:rPr>
        <w:t xml:space="preserve">My Transgender Life (www. kanopy.com) </w:t>
      </w:r>
    </w:p>
    <w:p w:rsidR="00B326AA" w:rsidRPr="0043331D" w:rsidRDefault="00B326AA" w:rsidP="00B326AA">
      <w:pPr>
        <w:numPr>
          <w:ilvl w:val="0"/>
          <w:numId w:val="2"/>
        </w:numPr>
        <w:spacing w:after="0" w:line="240" w:lineRule="auto"/>
        <w:ind w:left="720" w:hanging="360"/>
        <w:rPr>
          <w:rFonts w:ascii="Malgun Gothic" w:eastAsia="Malgun Gothic" w:hAnsi="Malgun Gothic" w:cs="@Yu Gothic UI"/>
        </w:rPr>
      </w:pPr>
      <w:r>
        <w:rPr>
          <w:rFonts w:ascii="Malgun Gothic" w:eastAsia="Malgun Gothic" w:hAnsi="Malgun Gothic" w:cs="@Yu Gothic UI"/>
        </w:rPr>
        <w:t>Prodigal Son (</w:t>
      </w:r>
      <w:r w:rsidRPr="0043331D">
        <w:rPr>
          <w:rFonts w:ascii="Malgun Gothic" w:eastAsia="Malgun Gothic" w:hAnsi="Malgun Gothic" w:cs="@Yu Gothic UI"/>
        </w:rPr>
        <w:t>2008</w:t>
      </w:r>
      <w:r>
        <w:rPr>
          <w:rFonts w:ascii="Malgun Gothic" w:eastAsia="Malgun Gothic" w:hAnsi="Malgun Gothic" w:cs="@Yu Gothic UI"/>
        </w:rPr>
        <w:t>)</w:t>
      </w:r>
      <w:r w:rsidRPr="0043331D">
        <w:rPr>
          <w:rFonts w:ascii="Malgun Gothic" w:eastAsia="Malgun Gothic" w:hAnsi="Malgun Gothic" w:cs="@Yu Gothic UI"/>
        </w:rPr>
        <w:t xml:space="preserve">  </w:t>
      </w:r>
    </w:p>
    <w:p w:rsidR="00B326AA" w:rsidRPr="0043331D" w:rsidRDefault="00B326AA" w:rsidP="00B326AA">
      <w:pPr>
        <w:numPr>
          <w:ilvl w:val="0"/>
          <w:numId w:val="2"/>
        </w:numPr>
        <w:spacing w:after="0" w:line="240" w:lineRule="auto"/>
        <w:ind w:left="720" w:hanging="360"/>
        <w:rPr>
          <w:rFonts w:ascii="Malgun Gothic" w:eastAsia="Malgun Gothic" w:hAnsi="Malgun Gothic" w:cs="@Yu Gothic UI"/>
        </w:rPr>
      </w:pPr>
      <w:r w:rsidRPr="0043331D">
        <w:rPr>
          <w:rFonts w:ascii="Malgun Gothic" w:eastAsia="Malgun Gothic" w:hAnsi="Malgun Gothic" w:cs="@Yu Gothic UI"/>
        </w:rPr>
        <w:t xml:space="preserve">The Trans List </w:t>
      </w:r>
      <w:r>
        <w:rPr>
          <w:rFonts w:ascii="Malgun Gothic" w:eastAsia="Malgun Gothic" w:hAnsi="Malgun Gothic" w:cs="@Yu Gothic UI"/>
        </w:rPr>
        <w:t>(</w:t>
      </w:r>
      <w:r w:rsidRPr="0043331D">
        <w:rPr>
          <w:rFonts w:ascii="Malgun Gothic" w:eastAsia="Malgun Gothic" w:hAnsi="Malgun Gothic" w:cs="@Yu Gothic UI"/>
        </w:rPr>
        <w:t>2016</w:t>
      </w:r>
      <w:r>
        <w:rPr>
          <w:rFonts w:ascii="Malgun Gothic" w:eastAsia="Malgun Gothic" w:hAnsi="Malgun Gothic" w:cs="@Yu Gothic UI"/>
        </w:rPr>
        <w:t>)</w:t>
      </w:r>
    </w:p>
    <w:p w:rsidR="00B326AA" w:rsidRPr="0043331D" w:rsidRDefault="00B326AA" w:rsidP="00B326AA">
      <w:pPr>
        <w:numPr>
          <w:ilvl w:val="0"/>
          <w:numId w:val="2"/>
        </w:numPr>
        <w:spacing w:after="0" w:line="240" w:lineRule="auto"/>
        <w:ind w:left="720" w:hanging="360"/>
        <w:rPr>
          <w:rFonts w:ascii="Malgun Gothic" w:eastAsia="Malgun Gothic" w:hAnsi="Malgun Gothic" w:cs="@Yu Gothic UI"/>
        </w:rPr>
      </w:pPr>
      <w:r w:rsidRPr="0043331D">
        <w:rPr>
          <w:rFonts w:ascii="Malgun Gothic" w:eastAsia="Malgun Gothic" w:hAnsi="Malgun Gothic" w:cs="@Yu Gothic UI"/>
        </w:rPr>
        <w:t>A Boy Named Sue- FTM transition</w:t>
      </w:r>
    </w:p>
    <w:p w:rsidR="00B326AA" w:rsidRPr="0043331D" w:rsidRDefault="00B326AA" w:rsidP="00B326AA">
      <w:pPr>
        <w:numPr>
          <w:ilvl w:val="0"/>
          <w:numId w:val="2"/>
        </w:numPr>
        <w:spacing w:after="0" w:line="240" w:lineRule="auto"/>
        <w:ind w:left="720" w:hanging="360"/>
        <w:rPr>
          <w:rFonts w:ascii="Malgun Gothic" w:eastAsia="Malgun Gothic" w:hAnsi="Malgun Gothic" w:cs="@Yu Gothic UI"/>
        </w:rPr>
      </w:pPr>
      <w:r w:rsidRPr="0043331D">
        <w:rPr>
          <w:rFonts w:ascii="Malgun Gothic" w:eastAsia="Malgun Gothic" w:hAnsi="Malgun Gothic" w:cs="@Yu Gothic UI"/>
        </w:rPr>
        <w:t xml:space="preserve">Becoming Julia </w:t>
      </w:r>
      <w:r>
        <w:rPr>
          <w:rFonts w:ascii="Malgun Gothic" w:eastAsia="Malgun Gothic" w:hAnsi="Malgun Gothic" w:cs="@Yu Gothic UI"/>
        </w:rPr>
        <w:t>(</w:t>
      </w:r>
      <w:r w:rsidRPr="0043331D">
        <w:rPr>
          <w:rFonts w:ascii="Malgun Gothic" w:eastAsia="Malgun Gothic" w:hAnsi="Malgun Gothic" w:cs="@Yu Gothic UI"/>
        </w:rPr>
        <w:t>2017</w:t>
      </w:r>
      <w:r>
        <w:rPr>
          <w:rFonts w:ascii="Malgun Gothic" w:eastAsia="Malgun Gothic" w:hAnsi="Malgun Gothic" w:cs="@Yu Gothic UI"/>
        </w:rPr>
        <w:t>)</w:t>
      </w:r>
    </w:p>
    <w:p w:rsidR="00B326AA" w:rsidRPr="0043331D" w:rsidRDefault="00B326AA" w:rsidP="00B326AA">
      <w:pPr>
        <w:numPr>
          <w:ilvl w:val="0"/>
          <w:numId w:val="2"/>
        </w:numPr>
        <w:spacing w:after="0" w:line="240" w:lineRule="auto"/>
        <w:ind w:left="720" w:hanging="360"/>
        <w:rPr>
          <w:rFonts w:ascii="Malgun Gothic" w:eastAsia="Malgun Gothic" w:hAnsi="Malgun Gothic" w:cs="@Yu Gothic UI"/>
        </w:rPr>
      </w:pPr>
      <w:r w:rsidRPr="0043331D">
        <w:rPr>
          <w:rFonts w:ascii="Malgun Gothic" w:eastAsia="Malgun Gothic" w:hAnsi="Malgun Gothic" w:cs="@Yu Gothic UI"/>
        </w:rPr>
        <w:t xml:space="preserve">Kuma Hina </w:t>
      </w:r>
      <w:r>
        <w:rPr>
          <w:rFonts w:ascii="Malgun Gothic" w:eastAsia="Malgun Gothic" w:hAnsi="Malgun Gothic" w:cs="@Yu Gothic UI"/>
        </w:rPr>
        <w:t>(</w:t>
      </w:r>
      <w:r w:rsidRPr="0043331D">
        <w:rPr>
          <w:rFonts w:ascii="Malgun Gothic" w:eastAsia="Malgun Gothic" w:hAnsi="Malgun Gothic" w:cs="@Yu Gothic UI"/>
        </w:rPr>
        <w:t>2014</w:t>
      </w:r>
      <w:r>
        <w:rPr>
          <w:rFonts w:ascii="Malgun Gothic" w:eastAsia="Malgun Gothic" w:hAnsi="Malgun Gothic" w:cs="@Yu Gothic UI"/>
        </w:rPr>
        <w:t>)</w:t>
      </w:r>
    </w:p>
    <w:p w:rsidR="00B326AA" w:rsidRPr="0043331D" w:rsidRDefault="00B326AA" w:rsidP="00B326AA">
      <w:pPr>
        <w:numPr>
          <w:ilvl w:val="0"/>
          <w:numId w:val="2"/>
        </w:numPr>
        <w:spacing w:after="0" w:line="240" w:lineRule="auto"/>
        <w:ind w:left="720" w:hanging="360"/>
        <w:rPr>
          <w:rFonts w:ascii="Malgun Gothic" w:eastAsia="Malgun Gothic" w:hAnsi="Malgun Gothic" w:cs="@Yu Gothic UI"/>
        </w:rPr>
      </w:pPr>
      <w:r w:rsidRPr="0043331D">
        <w:rPr>
          <w:rFonts w:ascii="Malgun Gothic" w:eastAsia="Malgun Gothic" w:hAnsi="Malgun Gothic" w:cs="@Yu Gothic UI"/>
        </w:rPr>
        <w:t>Red Without Blue</w:t>
      </w:r>
      <w:r>
        <w:rPr>
          <w:rFonts w:ascii="Malgun Gothic" w:eastAsia="Malgun Gothic" w:hAnsi="Malgun Gothic" w:cs="@Yu Gothic UI"/>
        </w:rPr>
        <w:t>)-</w:t>
      </w:r>
      <w:r w:rsidRPr="0043331D">
        <w:rPr>
          <w:rFonts w:ascii="Malgun Gothic" w:eastAsia="Malgun Gothic" w:hAnsi="Malgun Gothic" w:cs="@Yu Gothic UI"/>
        </w:rPr>
        <w:t xml:space="preserve"> MTF </w:t>
      </w:r>
      <w:r>
        <w:rPr>
          <w:rFonts w:ascii="Malgun Gothic" w:eastAsia="Malgun Gothic" w:hAnsi="Malgun Gothic" w:cs="@Yu Gothic UI"/>
        </w:rPr>
        <w:t>transition</w:t>
      </w:r>
      <w:r w:rsidRPr="0043331D">
        <w:rPr>
          <w:rFonts w:ascii="Malgun Gothic" w:eastAsia="Malgun Gothic" w:hAnsi="Malgun Gothic" w:cs="@Yu Gothic UI"/>
        </w:rPr>
        <w:t xml:space="preserve"> </w:t>
      </w:r>
      <w:r>
        <w:rPr>
          <w:rFonts w:ascii="Malgun Gothic" w:eastAsia="Malgun Gothic" w:hAnsi="Malgun Gothic" w:cs="@Yu Gothic UI"/>
        </w:rPr>
        <w:t>(</w:t>
      </w:r>
      <w:r w:rsidRPr="0043331D">
        <w:rPr>
          <w:rFonts w:ascii="Malgun Gothic" w:eastAsia="Malgun Gothic" w:hAnsi="Malgun Gothic" w:cs="@Yu Gothic UI"/>
        </w:rPr>
        <w:t>2007</w:t>
      </w:r>
      <w:r>
        <w:rPr>
          <w:rFonts w:ascii="Malgun Gothic" w:eastAsia="Malgun Gothic" w:hAnsi="Malgun Gothic" w:cs="@Yu Gothic UI"/>
        </w:rPr>
        <w:t>)</w:t>
      </w:r>
    </w:p>
    <w:p w:rsidR="00B326AA" w:rsidRPr="0043331D" w:rsidRDefault="00B326AA" w:rsidP="00B326AA">
      <w:pPr>
        <w:numPr>
          <w:ilvl w:val="0"/>
          <w:numId w:val="2"/>
        </w:numPr>
        <w:spacing w:after="0" w:line="240" w:lineRule="auto"/>
        <w:ind w:left="720" w:hanging="360"/>
        <w:rPr>
          <w:rFonts w:ascii="Malgun Gothic" w:eastAsia="Malgun Gothic" w:hAnsi="Malgun Gothic" w:cs="@Yu Gothic UI"/>
        </w:rPr>
      </w:pPr>
      <w:r w:rsidRPr="0043331D">
        <w:rPr>
          <w:rFonts w:ascii="Malgun Gothic" w:eastAsia="Malgun Gothic" w:hAnsi="Malgun Gothic" w:cs="@Yu Gothic UI"/>
        </w:rPr>
        <w:t xml:space="preserve">The Pearl of Africa </w:t>
      </w:r>
      <w:r>
        <w:rPr>
          <w:rFonts w:ascii="Malgun Gothic" w:eastAsia="Malgun Gothic" w:hAnsi="Malgun Gothic" w:cs="@Yu Gothic UI"/>
        </w:rPr>
        <w:t>(</w:t>
      </w:r>
      <w:r w:rsidRPr="0043331D">
        <w:rPr>
          <w:rFonts w:ascii="Malgun Gothic" w:eastAsia="Malgun Gothic" w:hAnsi="Malgun Gothic" w:cs="@Yu Gothic UI"/>
        </w:rPr>
        <w:t>2016</w:t>
      </w:r>
      <w:r>
        <w:rPr>
          <w:rFonts w:ascii="Malgun Gothic" w:eastAsia="Malgun Gothic" w:hAnsi="Malgun Gothic" w:cs="@Yu Gothic UI"/>
        </w:rPr>
        <w:t>)</w:t>
      </w:r>
    </w:p>
    <w:p w:rsidR="00B326AA" w:rsidRPr="0043331D" w:rsidRDefault="00B326AA" w:rsidP="00B326AA">
      <w:pPr>
        <w:numPr>
          <w:ilvl w:val="0"/>
          <w:numId w:val="2"/>
        </w:numPr>
        <w:spacing w:after="0" w:line="240" w:lineRule="auto"/>
        <w:ind w:left="720" w:hanging="360"/>
        <w:rPr>
          <w:rFonts w:ascii="Malgun Gothic" w:eastAsia="Malgun Gothic" w:hAnsi="Malgun Gothic" w:cs="@Yu Gothic UI"/>
        </w:rPr>
      </w:pPr>
      <w:r w:rsidRPr="0043331D">
        <w:rPr>
          <w:rFonts w:ascii="Malgun Gothic" w:eastAsia="Malgun Gothic" w:hAnsi="Malgun Gothic" w:cs="@Yu Gothic UI"/>
        </w:rPr>
        <w:t xml:space="preserve">Trans </w:t>
      </w:r>
      <w:r>
        <w:rPr>
          <w:rFonts w:ascii="Malgun Gothic" w:eastAsia="Malgun Gothic" w:hAnsi="Malgun Gothic" w:cs="@Yu Gothic UI"/>
        </w:rPr>
        <w:t>(</w:t>
      </w:r>
      <w:r w:rsidRPr="0043331D">
        <w:rPr>
          <w:rFonts w:ascii="Malgun Gothic" w:eastAsia="Malgun Gothic" w:hAnsi="Malgun Gothic" w:cs="@Yu Gothic UI"/>
        </w:rPr>
        <w:t>2012</w:t>
      </w:r>
      <w:r>
        <w:rPr>
          <w:rFonts w:ascii="Malgun Gothic" w:eastAsia="Malgun Gothic" w:hAnsi="Malgun Gothic" w:cs="@Yu Gothic UI"/>
        </w:rPr>
        <w:t>)</w:t>
      </w:r>
    </w:p>
    <w:p w:rsidR="00B326AA" w:rsidRDefault="00B326AA" w:rsidP="00B326AA">
      <w:pPr>
        <w:numPr>
          <w:ilvl w:val="0"/>
          <w:numId w:val="2"/>
        </w:numPr>
        <w:spacing w:after="0" w:line="240" w:lineRule="auto"/>
        <w:ind w:left="720" w:hanging="360"/>
        <w:rPr>
          <w:rFonts w:ascii="Malgun Gothic" w:eastAsia="Malgun Gothic" w:hAnsi="Malgun Gothic" w:cs="@Yu Gothic UI"/>
        </w:rPr>
      </w:pPr>
      <w:r w:rsidRPr="00A91739">
        <w:rPr>
          <w:rFonts w:ascii="Malgun Gothic" w:eastAsia="Malgun Gothic" w:hAnsi="Malgun Gothic" w:cs="@Yu Gothic UI"/>
        </w:rPr>
        <w:t xml:space="preserve">She's A Boy I Knew (2017) </w:t>
      </w:r>
    </w:p>
    <w:p w:rsidR="00B326AA" w:rsidRPr="00A91739" w:rsidRDefault="00B326AA" w:rsidP="00B326AA">
      <w:pPr>
        <w:numPr>
          <w:ilvl w:val="0"/>
          <w:numId w:val="2"/>
        </w:numPr>
        <w:spacing w:after="0" w:line="240" w:lineRule="auto"/>
        <w:ind w:left="720" w:hanging="360"/>
        <w:rPr>
          <w:rFonts w:ascii="Malgun Gothic" w:eastAsia="Malgun Gothic" w:hAnsi="Malgun Gothic" w:cs="@Yu Gothic UI"/>
        </w:rPr>
      </w:pPr>
      <w:r w:rsidRPr="00A91739">
        <w:rPr>
          <w:rFonts w:ascii="Malgun Gothic" w:eastAsia="Malgun Gothic" w:hAnsi="Malgun Gothic" w:cs="@Yu Gothic UI"/>
        </w:rPr>
        <w:lastRenderedPageBreak/>
        <w:t xml:space="preserve">TransParent -FTM- </w:t>
      </w:r>
      <w:r>
        <w:rPr>
          <w:rFonts w:ascii="Malgun Gothic" w:eastAsia="Malgun Gothic" w:hAnsi="Malgun Gothic" w:cs="@Yu Gothic UI"/>
        </w:rPr>
        <w:t xml:space="preserve">raising child </w:t>
      </w:r>
      <w:r w:rsidRPr="00A91739">
        <w:rPr>
          <w:rFonts w:ascii="Malgun Gothic" w:eastAsia="Malgun Gothic" w:hAnsi="Malgun Gothic" w:cs="@Yu Gothic UI"/>
        </w:rPr>
        <w:t>during FTM transition</w:t>
      </w:r>
    </w:p>
    <w:p w:rsidR="00B326AA" w:rsidRPr="00A91739" w:rsidRDefault="00B326AA" w:rsidP="00B326AA">
      <w:pPr>
        <w:numPr>
          <w:ilvl w:val="0"/>
          <w:numId w:val="2"/>
        </w:numPr>
        <w:spacing w:after="0" w:line="240" w:lineRule="auto"/>
        <w:ind w:left="720" w:hanging="360"/>
        <w:rPr>
          <w:rFonts w:ascii="Malgun Gothic" w:eastAsia="Malgun Gothic" w:hAnsi="Malgun Gothic" w:cs="@Yu Gothic UI"/>
        </w:rPr>
      </w:pPr>
      <w:r w:rsidRPr="0043331D">
        <w:rPr>
          <w:rFonts w:ascii="Malgun Gothic" w:eastAsia="Malgun Gothic" w:hAnsi="Malgun Gothic" w:cs="@Yu Gothic UI"/>
        </w:rPr>
        <w:t xml:space="preserve">From This Day Forward </w:t>
      </w:r>
      <w:r>
        <w:rPr>
          <w:rFonts w:ascii="Malgun Gothic" w:eastAsia="Malgun Gothic" w:hAnsi="Malgun Gothic" w:cs="@Yu Gothic UI"/>
        </w:rPr>
        <w:t>–</w:t>
      </w:r>
      <w:r w:rsidRPr="0043331D">
        <w:rPr>
          <w:rFonts w:ascii="Malgun Gothic" w:eastAsia="Malgun Gothic" w:hAnsi="Malgun Gothic" w:cs="@Yu Gothic UI"/>
        </w:rPr>
        <w:t xml:space="preserve"> </w:t>
      </w:r>
      <w:r>
        <w:rPr>
          <w:rFonts w:ascii="Malgun Gothic" w:eastAsia="Malgun Gothic" w:hAnsi="Malgun Gothic" w:cs="@Yu Gothic UI"/>
        </w:rPr>
        <w:t>G</w:t>
      </w:r>
      <w:r w:rsidRPr="00A91739">
        <w:rPr>
          <w:rFonts w:ascii="Malgun Gothic" w:eastAsia="Malgun Gothic" w:hAnsi="Malgun Gothic" w:cs="@Yu Gothic UI"/>
        </w:rPr>
        <w:t>rowing up with a transgendered parent</w:t>
      </w:r>
    </w:p>
    <w:p w:rsidR="00B326AA" w:rsidRPr="0043331D" w:rsidRDefault="00B326AA" w:rsidP="00B326AA">
      <w:pPr>
        <w:spacing w:after="0" w:line="240" w:lineRule="auto"/>
        <w:rPr>
          <w:rFonts w:ascii="Malgun Gothic" w:eastAsia="Malgun Gothic" w:hAnsi="Malgun Gothic" w:cs="@Yu Gothic UI"/>
          <w:i/>
          <w:sz w:val="24"/>
          <w:szCs w:val="24"/>
        </w:rPr>
      </w:pPr>
    </w:p>
    <w:p w:rsidR="00B326AA" w:rsidRPr="0043331D" w:rsidRDefault="00B326AA" w:rsidP="00B326AA">
      <w:pPr>
        <w:spacing w:after="0" w:line="240" w:lineRule="auto"/>
        <w:rPr>
          <w:rFonts w:ascii="Malgun Gothic" w:eastAsia="Malgun Gothic" w:hAnsi="Malgun Gothic" w:cs="@Yu Gothic UI"/>
          <w:i/>
          <w:sz w:val="24"/>
          <w:szCs w:val="24"/>
        </w:rPr>
      </w:pPr>
      <w:r w:rsidRPr="0043331D">
        <w:rPr>
          <w:rFonts w:ascii="Malgun Gothic" w:eastAsia="Malgun Gothic" w:hAnsi="Malgun Gothic" w:cs="@Yu Gothic UI"/>
          <w:b/>
          <w:i/>
          <w:sz w:val="24"/>
          <w:szCs w:val="24"/>
        </w:rPr>
        <w:t>DOCUMENTARIES -TV Series</w:t>
      </w:r>
    </w:p>
    <w:p w:rsidR="00B326AA" w:rsidRPr="0043331D" w:rsidRDefault="00B326AA" w:rsidP="00B326AA">
      <w:pPr>
        <w:numPr>
          <w:ilvl w:val="0"/>
          <w:numId w:val="3"/>
        </w:numPr>
        <w:spacing w:after="0" w:line="240" w:lineRule="auto"/>
        <w:ind w:left="720" w:hanging="360"/>
        <w:rPr>
          <w:rFonts w:ascii="Malgun Gothic" w:eastAsia="Malgun Gothic" w:hAnsi="Malgun Gothic" w:cs="@Yu Gothic UI"/>
        </w:rPr>
      </w:pPr>
      <w:r w:rsidRPr="0043331D">
        <w:rPr>
          <w:rFonts w:ascii="Malgun Gothic" w:eastAsia="Malgun Gothic" w:hAnsi="Malgun Gothic" w:cs="@Yu Gothic UI"/>
        </w:rPr>
        <w:t xml:space="preserve">Gender Revolution </w:t>
      </w:r>
      <w:r>
        <w:rPr>
          <w:rFonts w:ascii="Malgun Gothic" w:eastAsia="Malgun Gothic" w:hAnsi="Malgun Gothic" w:cs="@Yu Gothic UI"/>
        </w:rPr>
        <w:t>(</w:t>
      </w:r>
      <w:r w:rsidRPr="0043331D">
        <w:rPr>
          <w:rFonts w:ascii="Malgun Gothic" w:eastAsia="Malgun Gothic" w:hAnsi="Malgun Gothic" w:cs="@Yu Gothic UI"/>
        </w:rPr>
        <w:t>2017</w:t>
      </w:r>
      <w:r>
        <w:rPr>
          <w:rFonts w:ascii="Malgun Gothic" w:eastAsia="Malgun Gothic" w:hAnsi="Malgun Gothic" w:cs="@Yu Gothic UI"/>
        </w:rPr>
        <w:t>) -National Geographic</w:t>
      </w:r>
    </w:p>
    <w:p w:rsidR="00B326AA" w:rsidRPr="0043331D" w:rsidRDefault="00B326AA" w:rsidP="00B326AA">
      <w:pPr>
        <w:numPr>
          <w:ilvl w:val="0"/>
          <w:numId w:val="3"/>
        </w:numPr>
        <w:spacing w:after="0" w:line="240" w:lineRule="auto"/>
        <w:ind w:left="720" w:hanging="360"/>
        <w:rPr>
          <w:rFonts w:ascii="Malgun Gothic" w:eastAsia="Malgun Gothic" w:hAnsi="Malgun Gothic" w:cs="@Yu Gothic UI"/>
        </w:rPr>
      </w:pPr>
      <w:r w:rsidRPr="0043331D">
        <w:rPr>
          <w:rFonts w:ascii="Malgun Gothic" w:eastAsia="Malgun Gothic" w:hAnsi="Malgun Gothic" w:cs="@Yu Gothic UI"/>
        </w:rPr>
        <w:t xml:space="preserve">We Exist </w:t>
      </w:r>
    </w:p>
    <w:p w:rsidR="00B326AA" w:rsidRPr="0043331D" w:rsidRDefault="00B326AA" w:rsidP="00B326AA">
      <w:pPr>
        <w:numPr>
          <w:ilvl w:val="0"/>
          <w:numId w:val="3"/>
        </w:numPr>
        <w:spacing w:after="0"/>
        <w:ind w:left="720" w:hanging="360"/>
        <w:rPr>
          <w:rFonts w:ascii="Malgun Gothic" w:eastAsia="Malgun Gothic" w:hAnsi="Malgun Gothic" w:cs="@Yu Gothic UI"/>
        </w:rPr>
      </w:pPr>
      <w:r w:rsidRPr="0043331D">
        <w:rPr>
          <w:rFonts w:ascii="Malgun Gothic" w:eastAsia="Malgun Gothic" w:hAnsi="Malgun Gothic" w:cs="@Yu Gothic UI"/>
        </w:rPr>
        <w:t xml:space="preserve">Born In the Wrong Body </w:t>
      </w:r>
      <w:r>
        <w:rPr>
          <w:rFonts w:ascii="Malgun Gothic" w:eastAsia="Malgun Gothic" w:hAnsi="Malgun Gothic" w:cs="@Yu Gothic UI"/>
        </w:rPr>
        <w:t xml:space="preserve">(2007-2008) - </w:t>
      </w:r>
      <w:r w:rsidRPr="0043331D">
        <w:rPr>
          <w:rFonts w:ascii="Malgun Gothic" w:eastAsia="Malgun Gothic" w:hAnsi="Malgun Gothic" w:cs="@Yu Gothic UI"/>
        </w:rPr>
        <w:t xml:space="preserve">MSNBC </w:t>
      </w:r>
    </w:p>
    <w:p w:rsidR="00B326AA" w:rsidRDefault="00B326AA" w:rsidP="00B326AA">
      <w:pPr>
        <w:numPr>
          <w:ilvl w:val="0"/>
          <w:numId w:val="3"/>
        </w:numPr>
        <w:spacing w:after="0"/>
        <w:ind w:left="720" w:hanging="360"/>
        <w:rPr>
          <w:rFonts w:ascii="Malgun Gothic" w:eastAsia="Malgun Gothic" w:hAnsi="Malgun Gothic" w:cs="@Yu Gothic UI"/>
        </w:rPr>
      </w:pPr>
      <w:r w:rsidRPr="0043331D">
        <w:rPr>
          <w:rFonts w:ascii="Malgun Gothic" w:eastAsia="Malgun Gothic" w:hAnsi="Malgun Gothic" w:cs="@Yu Gothic UI"/>
        </w:rPr>
        <w:t>Trans Generation-</w:t>
      </w:r>
      <w:r>
        <w:rPr>
          <w:rFonts w:ascii="Malgun Gothic" w:eastAsia="Malgun Gothic" w:hAnsi="Malgun Gothic" w:cs="@Yu Gothic UI"/>
        </w:rPr>
        <w:t>(</w:t>
      </w:r>
      <w:r w:rsidRPr="0043331D">
        <w:rPr>
          <w:rFonts w:ascii="Malgun Gothic" w:eastAsia="Malgun Gothic" w:hAnsi="Malgun Gothic" w:cs="@Yu Gothic UI"/>
        </w:rPr>
        <w:t>2004-2005</w:t>
      </w:r>
      <w:r>
        <w:rPr>
          <w:rFonts w:ascii="Malgun Gothic" w:eastAsia="Malgun Gothic" w:hAnsi="Malgun Gothic" w:cs="@Yu Gothic UI"/>
        </w:rPr>
        <w:t>)</w:t>
      </w:r>
    </w:p>
    <w:p w:rsidR="00B326AA" w:rsidRPr="00A91739" w:rsidRDefault="00B326AA" w:rsidP="00B326AA">
      <w:pPr>
        <w:spacing w:after="0"/>
        <w:ind w:left="720"/>
        <w:rPr>
          <w:rFonts w:ascii="Malgun Gothic" w:eastAsia="Malgun Gothic" w:hAnsi="Malgun Gothic" w:cs="@Yu Gothic UI"/>
        </w:rPr>
      </w:pPr>
    </w:p>
    <w:p w:rsidR="00B326AA" w:rsidRPr="00B326AA" w:rsidRDefault="00B326AA" w:rsidP="00B326AA">
      <w:pPr>
        <w:pStyle w:val="ListParagraph"/>
        <w:numPr>
          <w:ilvl w:val="0"/>
          <w:numId w:val="13"/>
        </w:numPr>
        <w:rPr>
          <w:rFonts w:ascii="Malgun Gothic" w:eastAsia="Malgun Gothic" w:hAnsi="Malgun Gothic" w:cs="@Yu Gothic UI"/>
          <w:b/>
          <w:i/>
          <w:sz w:val="24"/>
          <w:szCs w:val="24"/>
        </w:rPr>
      </w:pPr>
      <w:r w:rsidRPr="00B326AA">
        <w:rPr>
          <w:rFonts w:ascii="Malgun Gothic" w:eastAsia="Malgun Gothic" w:hAnsi="Malgun Gothic" w:cs="@Yu Gothic UI"/>
          <w:b/>
          <w:i/>
          <w:sz w:val="24"/>
          <w:szCs w:val="24"/>
        </w:rPr>
        <w:t>POD</w:t>
      </w:r>
      <w:r w:rsidRPr="00B326AA">
        <w:rPr>
          <w:rFonts w:ascii="Malgun Gothic" w:eastAsia="Malgun Gothic" w:hAnsi="Malgun Gothic" w:cs="@Yu Gothic UI"/>
          <w:b/>
          <w:i/>
          <w:sz w:val="24"/>
          <w:szCs w:val="24"/>
        </w:rPr>
        <w:t>CASTS</w:t>
      </w:r>
      <w:r w:rsidRPr="00B326AA">
        <w:rPr>
          <w:rFonts w:ascii="Malgun Gothic" w:eastAsia="Malgun Gothic" w:hAnsi="Malgun Gothic" w:cs="@Yu Gothic UI"/>
          <w:b/>
          <w:i/>
          <w:sz w:val="24"/>
          <w:szCs w:val="24"/>
        </w:rPr>
        <w:br/>
      </w:r>
      <w:r w:rsidRPr="00B326AA">
        <w:rPr>
          <w:rFonts w:ascii="Malgun Gothic" w:eastAsia="Malgun Gothic" w:hAnsi="Malgun Gothic" w:cs="@Yu Gothic UI"/>
        </w:rPr>
        <w:t>One from the Vault- Exploration of transgender history</w:t>
      </w:r>
    </w:p>
    <w:p w:rsidR="00B326AA" w:rsidRDefault="00B326AA" w:rsidP="00B326AA">
      <w:pPr>
        <w:rPr>
          <w:rFonts w:ascii="Malgun Gothic" w:eastAsia="Malgun Gothic" w:hAnsi="Malgun Gothic" w:cs="@Yu Gothic UI"/>
          <w:i/>
          <w:sz w:val="28"/>
          <w:szCs w:val="28"/>
        </w:rPr>
      </w:pPr>
    </w:p>
    <w:p w:rsidR="00B326AA" w:rsidRDefault="00B326AA" w:rsidP="00B326AA">
      <w:pPr>
        <w:rPr>
          <w:rFonts w:ascii="Malgun Gothic" w:eastAsia="Malgun Gothic" w:hAnsi="Malgun Gothic" w:cs="@Yu Gothic UI"/>
          <w:i/>
          <w:sz w:val="28"/>
          <w:szCs w:val="28"/>
        </w:rPr>
      </w:pPr>
    </w:p>
    <w:p w:rsidR="00B326AA" w:rsidRDefault="00B326AA" w:rsidP="00B326AA">
      <w:r w:rsidRPr="00B326AA">
        <w:rPr>
          <w:rFonts w:ascii="Malgun Gothic" w:eastAsia="Malgun Gothic" w:hAnsi="Malgun Gothic" w:cs="@Yu Gothic UI"/>
          <w:i/>
          <w:sz w:val="28"/>
          <w:szCs w:val="28"/>
        </w:rPr>
        <w:t>Resources for Transgender College Students</w:t>
      </w:r>
    </w:p>
    <w:p w:rsidR="00B326AA" w:rsidRDefault="00B326AA" w:rsidP="00B326AA">
      <w:pPr>
        <w:pStyle w:val="ListParagraph"/>
        <w:numPr>
          <w:ilvl w:val="0"/>
          <w:numId w:val="13"/>
        </w:numPr>
      </w:pPr>
      <w:r w:rsidRPr="00B326AA">
        <w:rPr>
          <w:rFonts w:ascii="Malgun Gothic" w:eastAsia="Malgun Gothic" w:hAnsi="Malgun Gothic" w:cs="@Yu Gothic UI"/>
          <w:b/>
          <w:sz w:val="20"/>
          <w:szCs w:val="20"/>
        </w:rPr>
        <w:t>Transgender Rights Toolkit for College Students:</w:t>
      </w:r>
      <w:r w:rsidRPr="00B326AA">
        <w:rPr>
          <w:rFonts w:ascii="Malgun Gothic" w:eastAsia="Malgun Gothic" w:hAnsi="Malgun Gothic" w:cs="@Yu Gothic UI"/>
          <w:sz w:val="20"/>
          <w:szCs w:val="20"/>
        </w:rPr>
        <w:t xml:space="preserve"> A legal guide for transgendered people and their advocates</w:t>
      </w:r>
      <w:r w:rsidRPr="00B326AA">
        <w:rPr>
          <w:rFonts w:ascii="Malgun Gothic" w:eastAsia="Malgun Gothic" w:hAnsi="Malgun Gothic"/>
          <w:sz w:val="20"/>
          <w:szCs w:val="20"/>
        </w:rPr>
        <w:t xml:space="preserve">. </w:t>
      </w:r>
      <w:hyperlink r:id="rId61" w:history="1">
        <w:r w:rsidRPr="00B326AA">
          <w:rPr>
            <w:rStyle w:val="Hyperlink"/>
            <w:rFonts w:ascii="Malgun Gothic" w:eastAsia="Malgun Gothic" w:hAnsi="Malgun Gothic" w:cs="@Yu Gothic UI"/>
            <w:sz w:val="20"/>
            <w:szCs w:val="20"/>
          </w:rPr>
          <w:t>www.lambdalegal.org/publications/trans-toolkit.org</w:t>
        </w:r>
      </w:hyperlink>
    </w:p>
    <w:p w:rsidR="00B326AA" w:rsidRDefault="00B326AA" w:rsidP="00B326AA">
      <w:pPr>
        <w:pStyle w:val="ListParagraph"/>
        <w:numPr>
          <w:ilvl w:val="0"/>
          <w:numId w:val="13"/>
        </w:numPr>
      </w:pPr>
      <w:r w:rsidRPr="00B326AA">
        <w:rPr>
          <w:rFonts w:ascii="Malgun Gothic" w:eastAsia="Malgun Gothic" w:hAnsi="Malgun Gothic" w:cs="@Yu Gothic UI"/>
          <w:b/>
          <w:sz w:val="20"/>
          <w:szCs w:val="20"/>
        </w:rPr>
        <w:t xml:space="preserve">Trans Student Educational Resources (TSER): </w:t>
      </w:r>
      <w:r w:rsidRPr="00B326AA">
        <w:rPr>
          <w:rFonts w:ascii="Malgun Gothic" w:eastAsia="Malgun Gothic" w:hAnsi="Malgun Gothic" w:cs="@Yu Gothic UI"/>
          <w:sz w:val="20"/>
          <w:szCs w:val="20"/>
        </w:rPr>
        <w:t>Links to educational, medical, legal, and informational resources and services.</w:t>
      </w:r>
      <w:r w:rsidRPr="00B326AA">
        <w:rPr>
          <w:rFonts w:ascii="Malgun Gothic" w:eastAsia="Malgun Gothic" w:hAnsi="Malgun Gothic"/>
          <w:sz w:val="20"/>
          <w:szCs w:val="20"/>
        </w:rPr>
        <w:t xml:space="preserve"> </w:t>
      </w:r>
      <w:hyperlink r:id="rId62" w:history="1">
        <w:r w:rsidRPr="00B326AA">
          <w:rPr>
            <w:rStyle w:val="Hyperlink"/>
            <w:rFonts w:ascii="Malgun Gothic" w:eastAsia="Malgun Gothic" w:hAnsi="Malgun Gothic" w:cs="@Yu Gothic UI"/>
            <w:sz w:val="20"/>
            <w:szCs w:val="20"/>
          </w:rPr>
          <w:t>www.transstudent.org</w:t>
        </w:r>
      </w:hyperlink>
    </w:p>
    <w:p w:rsidR="00B326AA" w:rsidRDefault="00B326AA" w:rsidP="00B326AA">
      <w:pPr>
        <w:pStyle w:val="ListParagraph"/>
        <w:numPr>
          <w:ilvl w:val="0"/>
          <w:numId w:val="13"/>
        </w:numPr>
      </w:pPr>
      <w:r w:rsidRPr="00B326AA">
        <w:rPr>
          <w:rFonts w:ascii="Malgun Gothic" w:eastAsia="Malgun Gothic" w:hAnsi="Malgun Gothic" w:cs="@Yu Gothic UI"/>
          <w:b/>
          <w:sz w:val="20"/>
          <w:szCs w:val="20"/>
        </w:rPr>
        <w:t xml:space="preserve">OUT for Work: </w:t>
      </w:r>
      <w:r w:rsidRPr="00B326AA">
        <w:rPr>
          <w:rFonts w:ascii="Malgun Gothic" w:eastAsia="Malgun Gothic" w:hAnsi="Malgun Gothic" w:cs="@Yu Gothic UI"/>
          <w:sz w:val="20"/>
          <w:szCs w:val="20"/>
        </w:rPr>
        <w:t xml:space="preserve">Organization that works with LGBTQ and Ally college students to help prepare them in the transition from academia into the workplace. </w:t>
      </w:r>
      <w:r w:rsidRPr="00B326AA">
        <w:rPr>
          <w:rFonts w:ascii="Malgun Gothic" w:eastAsia="Malgun Gothic" w:hAnsi="Malgun Gothic" w:cs="@Yu Gothic UI"/>
          <w:color w:val="0000FF"/>
          <w:sz w:val="20"/>
          <w:szCs w:val="20"/>
          <w:u w:val="single"/>
        </w:rPr>
        <w:t>http://www.outforwork.org</w:t>
      </w:r>
      <w:r w:rsidRPr="00B326AA">
        <w:rPr>
          <w:rFonts w:ascii="Malgun Gothic" w:eastAsia="Malgun Gothic" w:hAnsi="Malgun Gothic" w:cs="@Yu Gothic UI"/>
          <w:sz w:val="24"/>
        </w:rPr>
        <w:br/>
      </w:r>
    </w:p>
    <w:p w:rsidR="00B326AA" w:rsidRPr="00B326AA" w:rsidRDefault="00B326AA" w:rsidP="00B326AA">
      <w:pPr>
        <w:rPr>
          <w:rFonts w:ascii="Malgun Gothic" w:eastAsia="Malgun Gothic" w:hAnsi="Malgun Gothic" w:cs="@Malgun Gothic"/>
          <w:i/>
          <w:sz w:val="24"/>
          <w:szCs w:val="24"/>
        </w:rPr>
      </w:pPr>
      <w:r w:rsidRPr="00B326AA">
        <w:rPr>
          <w:rFonts w:ascii="Malgun Gothic" w:eastAsia="Malgun Gothic" w:hAnsi="Malgun Gothic" w:cs="@Malgun Gothic"/>
          <w:i/>
          <w:sz w:val="24"/>
          <w:szCs w:val="24"/>
        </w:rPr>
        <w:t>Financial Aid</w:t>
      </w:r>
    </w:p>
    <w:p w:rsidR="00B326AA" w:rsidRDefault="00B326AA" w:rsidP="00B326AA">
      <w:pPr>
        <w:pStyle w:val="ListParagraph"/>
        <w:numPr>
          <w:ilvl w:val="0"/>
          <w:numId w:val="13"/>
        </w:numPr>
      </w:pPr>
      <w:r w:rsidRPr="00B326AA">
        <w:rPr>
          <w:rFonts w:ascii="Malgun Gothic" w:eastAsia="Malgun Gothic" w:hAnsi="Malgun Gothic" w:cs="@Yu Gothic UI"/>
          <w:b/>
          <w:sz w:val="20"/>
          <w:szCs w:val="20"/>
        </w:rPr>
        <w:t>Financial Aid for Lesbian, Gay, Bisexual, and Transgendered Students</w:t>
      </w:r>
      <w:r w:rsidRPr="00B326AA">
        <w:rPr>
          <w:rFonts w:ascii="Malgun Gothic" w:eastAsia="Malgun Gothic" w:hAnsi="Malgun Gothic"/>
          <w:sz w:val="20"/>
          <w:szCs w:val="20"/>
        </w:rPr>
        <w:t xml:space="preserve">: </w:t>
      </w:r>
    </w:p>
    <w:p w:rsidR="00B326AA" w:rsidRDefault="00B326AA" w:rsidP="00B326AA">
      <w:pPr>
        <w:pStyle w:val="ListParagraph"/>
        <w:numPr>
          <w:ilvl w:val="0"/>
          <w:numId w:val="13"/>
        </w:numPr>
      </w:pPr>
      <w:r w:rsidRPr="00B326AA">
        <w:rPr>
          <w:rFonts w:ascii="Malgun Gothic" w:eastAsia="Malgun Gothic" w:hAnsi="Malgun Gothic"/>
          <w:sz w:val="20"/>
          <w:szCs w:val="20"/>
        </w:rPr>
        <w:t xml:space="preserve">Smart Guide to Financial Aid. </w:t>
      </w:r>
      <w:hyperlink r:id="rId63" w:history="1">
        <w:r w:rsidRPr="00B326AA">
          <w:rPr>
            <w:rStyle w:val="Hyperlink"/>
            <w:rFonts w:ascii="Malgun Gothic" w:eastAsia="Malgun Gothic" w:hAnsi="Malgun Gothic" w:cs="@Yu Gothic UI"/>
            <w:sz w:val="20"/>
            <w:szCs w:val="20"/>
          </w:rPr>
          <w:t>www.finaid.org/otheraid/gay.phtml</w:t>
        </w:r>
      </w:hyperlink>
    </w:p>
    <w:p w:rsidR="00B326AA" w:rsidRDefault="00B326AA" w:rsidP="00B326AA">
      <w:pPr>
        <w:pStyle w:val="ListParagraph"/>
        <w:numPr>
          <w:ilvl w:val="0"/>
          <w:numId w:val="13"/>
        </w:numPr>
      </w:pPr>
      <w:r w:rsidRPr="00B326AA">
        <w:rPr>
          <w:rFonts w:ascii="Malgun Gothic" w:eastAsia="Malgun Gothic" w:hAnsi="Malgun Gothic" w:cs="@Yu Gothic UI"/>
          <w:b/>
          <w:sz w:val="20"/>
          <w:szCs w:val="20"/>
        </w:rPr>
        <w:t>Gay, Lesbian, Bisexual, and Transgender Scholarship Resources</w:t>
      </w:r>
      <w:r>
        <w:rPr>
          <w:rFonts w:ascii="Malgun Gothic" w:eastAsia="Malgun Gothic" w:hAnsi="Malgun Gothic" w:cs="@Yu Gothic UI"/>
          <w:b/>
          <w:sz w:val="20"/>
          <w:szCs w:val="20"/>
        </w:rPr>
        <w:t xml:space="preserve"> </w:t>
      </w:r>
      <w:hyperlink r:id="rId64" w:history="1">
        <w:r w:rsidRPr="00B326AA">
          <w:rPr>
            <w:rStyle w:val="Hyperlink"/>
            <w:rFonts w:ascii="Malgun Gothic" w:eastAsia="Malgun Gothic" w:hAnsi="Malgun Gothic" w:cs="@Yu Gothic UI"/>
            <w:sz w:val="20"/>
            <w:szCs w:val="20"/>
          </w:rPr>
          <w:t>www.hrc.org/resources/entry/scholarship-database</w:t>
        </w:r>
      </w:hyperlink>
    </w:p>
    <w:p w:rsidR="00B326AA" w:rsidRDefault="00B326AA" w:rsidP="00B326AA">
      <w:pPr>
        <w:pStyle w:val="ListParagraph"/>
        <w:numPr>
          <w:ilvl w:val="0"/>
          <w:numId w:val="13"/>
        </w:numPr>
      </w:pPr>
      <w:r w:rsidRPr="00B326AA">
        <w:rPr>
          <w:rFonts w:ascii="Malgun Gothic" w:eastAsia="Malgun Gothic" w:hAnsi="Malgun Gothic" w:cs="@Yu Gothic UI"/>
          <w:b/>
          <w:sz w:val="20"/>
          <w:szCs w:val="20"/>
        </w:rPr>
        <w:t xml:space="preserve">Point Foundation: The National LGBT Scholarship Fund: </w:t>
      </w:r>
      <w:hyperlink r:id="rId65" w:history="1">
        <w:r w:rsidRPr="00B326AA">
          <w:rPr>
            <w:rStyle w:val="Hyperlink"/>
            <w:rFonts w:ascii="Malgun Gothic" w:eastAsia="Malgun Gothic" w:hAnsi="Malgun Gothic" w:cs="@Yu Gothic UI"/>
            <w:sz w:val="20"/>
            <w:szCs w:val="20"/>
          </w:rPr>
          <w:t>www.pointfoundation.org</w:t>
        </w:r>
      </w:hyperlink>
    </w:p>
    <w:p w:rsidR="00B326AA" w:rsidRDefault="00B326AA" w:rsidP="00B326AA">
      <w:pPr>
        <w:pStyle w:val="ListParagraph"/>
        <w:numPr>
          <w:ilvl w:val="0"/>
          <w:numId w:val="13"/>
        </w:numPr>
      </w:pPr>
      <w:r w:rsidRPr="00B326AA">
        <w:rPr>
          <w:rFonts w:ascii="Malgun Gothic" w:eastAsia="Malgun Gothic" w:hAnsi="Malgun Gothic" w:cs="@Yu Gothic UI"/>
          <w:b/>
          <w:sz w:val="20"/>
          <w:szCs w:val="20"/>
        </w:rPr>
        <w:t>College Scholarships for LGBT Students</w:t>
      </w:r>
      <w:r w:rsidRPr="00B326AA">
        <w:rPr>
          <w:rFonts w:ascii="Malgun Gothic" w:eastAsia="Malgun Gothic" w:hAnsi="Malgun Gothic"/>
          <w:sz w:val="20"/>
          <w:szCs w:val="20"/>
        </w:rPr>
        <w:t xml:space="preserve">. </w:t>
      </w:r>
      <w:hyperlink r:id="rId66" w:history="1">
        <w:r w:rsidRPr="00B326AA">
          <w:rPr>
            <w:rFonts w:ascii="Malgun Gothic" w:eastAsia="Malgun Gothic" w:hAnsi="Malgun Gothic" w:cs="@Yu Gothic UI"/>
            <w:color w:val="0000FF"/>
            <w:sz w:val="20"/>
            <w:szCs w:val="20"/>
            <w:u w:val="single"/>
          </w:rPr>
          <w:t>www.collegescholarships.org/scholarships/lgbt-students.htm</w:t>
        </w:r>
      </w:hyperlink>
    </w:p>
    <w:p w:rsidR="00B326AA" w:rsidRDefault="00B326AA" w:rsidP="00B326AA">
      <w:pPr>
        <w:pStyle w:val="ListParagraph"/>
        <w:numPr>
          <w:ilvl w:val="0"/>
          <w:numId w:val="13"/>
        </w:numPr>
      </w:pPr>
      <w:r w:rsidRPr="00B326AA">
        <w:rPr>
          <w:rFonts w:ascii="Malgun Gothic" w:eastAsia="Malgun Gothic" w:hAnsi="Malgun Gothic" w:cs="@Yu Gothic UI"/>
          <w:b/>
          <w:sz w:val="20"/>
          <w:szCs w:val="20"/>
        </w:rPr>
        <w:t>PFLAG</w:t>
      </w:r>
      <w:r w:rsidRPr="00B326AA">
        <w:rPr>
          <w:rFonts w:ascii="Malgun Gothic" w:eastAsia="Malgun Gothic" w:hAnsi="Malgun Gothic"/>
          <w:sz w:val="20"/>
          <w:szCs w:val="20"/>
        </w:rPr>
        <w:t xml:space="preserve"> </w:t>
      </w:r>
      <w:hyperlink r:id="rId67" w:history="1">
        <w:r w:rsidRPr="00B326AA">
          <w:rPr>
            <w:rStyle w:val="Hyperlink"/>
            <w:rFonts w:ascii="Malgun Gothic" w:eastAsia="Malgun Gothic" w:hAnsi="Malgun Gothic" w:cs="@Yu Gothic UI"/>
            <w:sz w:val="20"/>
            <w:szCs w:val="20"/>
          </w:rPr>
          <w:t>www.pflag.org/scholarship</w:t>
        </w:r>
      </w:hyperlink>
    </w:p>
    <w:p w:rsidR="00B326AA" w:rsidRPr="00B326AA" w:rsidRDefault="00B326AA" w:rsidP="00B326AA">
      <w:pPr>
        <w:pStyle w:val="ListParagraph"/>
        <w:numPr>
          <w:ilvl w:val="0"/>
          <w:numId w:val="13"/>
        </w:numPr>
      </w:pPr>
      <w:r w:rsidRPr="00B326AA">
        <w:rPr>
          <w:rFonts w:ascii="Malgun Gothic" w:eastAsia="Malgun Gothic" w:hAnsi="Malgun Gothic" w:cs="@Yu Gothic UI"/>
          <w:b/>
          <w:sz w:val="20"/>
          <w:szCs w:val="20"/>
        </w:rPr>
        <w:t>LEAGUE Foundation LGBTQ Scholarship</w:t>
      </w:r>
      <w:r>
        <w:rPr>
          <w:rFonts w:ascii="Malgun Gothic" w:eastAsia="Malgun Gothic" w:hAnsi="Malgun Gothic" w:cs="@Yu Gothic UI"/>
          <w:b/>
          <w:sz w:val="20"/>
          <w:szCs w:val="20"/>
        </w:rPr>
        <w:t xml:space="preserve"> </w:t>
      </w:r>
      <w:hyperlink r:id="rId68" w:history="1">
        <w:r w:rsidRPr="00B326AA">
          <w:rPr>
            <w:rStyle w:val="Hyperlink"/>
            <w:rFonts w:ascii="Malgun Gothic" w:eastAsia="Malgun Gothic" w:hAnsi="Malgun Gothic" w:cs="@Yu Gothic UI"/>
            <w:sz w:val="20"/>
            <w:szCs w:val="20"/>
          </w:rPr>
          <w:t>www.leaguefoundation.org/league-foundation-scholarships/scholarships</w:t>
        </w:r>
      </w:hyperlink>
    </w:p>
    <w:p w:rsidR="00B326AA" w:rsidRPr="00B326AA" w:rsidRDefault="00B326AA" w:rsidP="00B326AA">
      <w:pPr>
        <w:pStyle w:val="ListParagraph"/>
        <w:numPr>
          <w:ilvl w:val="0"/>
          <w:numId w:val="13"/>
        </w:numPr>
        <w:rPr>
          <w:rFonts w:ascii="Malgun Gothic" w:eastAsia="Malgun Gothic" w:hAnsi="Malgun Gothic" w:cs="@Yu Gothic UI"/>
          <w:b/>
          <w:sz w:val="20"/>
          <w:szCs w:val="20"/>
        </w:rPr>
      </w:pPr>
      <w:r w:rsidRPr="00B326AA">
        <w:rPr>
          <w:rFonts w:ascii="Malgun Gothic" w:eastAsia="Malgun Gothic" w:hAnsi="Malgun Gothic" w:cs="@Yu Gothic UI"/>
          <w:b/>
          <w:sz w:val="20"/>
          <w:szCs w:val="20"/>
        </w:rPr>
        <w:lastRenderedPageBreak/>
        <w:t>National Organization of Gay and Lesbian Scientists and Technical Professionals </w:t>
      </w:r>
      <w:hyperlink r:id="rId69" w:history="1">
        <w:r w:rsidRPr="00B326AA">
          <w:rPr>
            <w:rStyle w:val="Hyperlink"/>
            <w:rFonts w:ascii="Malgun Gothic" w:eastAsia="Malgun Gothic" w:hAnsi="Malgun Gothic" w:cs="@Yu Gothic UI"/>
            <w:sz w:val="20"/>
            <w:szCs w:val="20"/>
          </w:rPr>
          <w:t>www.noglstp.org/programs-projects/scholarships</w:t>
        </w:r>
      </w:hyperlink>
    </w:p>
    <w:p w:rsidR="00B326AA" w:rsidRPr="00B326AA" w:rsidRDefault="00B326AA" w:rsidP="00B326AA">
      <w:pPr>
        <w:pStyle w:val="ListParagraph"/>
        <w:numPr>
          <w:ilvl w:val="0"/>
          <w:numId w:val="13"/>
        </w:numPr>
      </w:pPr>
      <w:r w:rsidRPr="00B326AA">
        <w:rPr>
          <w:rFonts w:ascii="Malgun Gothic" w:eastAsia="Malgun Gothic" w:hAnsi="Malgun Gothic" w:cs="@Yu Gothic UI"/>
          <w:b/>
          <w:sz w:val="20"/>
          <w:szCs w:val="20"/>
        </w:rPr>
        <w:t>UNIGO LGBT Scholarship </w:t>
      </w:r>
      <w:hyperlink r:id="rId70" w:history="1">
        <w:r w:rsidRPr="00B326AA">
          <w:rPr>
            <w:rFonts w:ascii="Malgun Gothic" w:eastAsia="Malgun Gothic" w:hAnsi="Malgun Gothic" w:cs="@Yu Gothic UI"/>
            <w:color w:val="0000FF"/>
            <w:sz w:val="20"/>
            <w:szCs w:val="20"/>
            <w:u w:val="single"/>
          </w:rPr>
          <w:t>www.unigo.com/scholarships/by-type/lgbt-scholarships</w:t>
        </w:r>
      </w:hyperlink>
    </w:p>
    <w:p w:rsidR="00B326AA" w:rsidRPr="00B326AA" w:rsidRDefault="00B326AA" w:rsidP="00B326AA">
      <w:pPr>
        <w:pStyle w:val="ListParagraph"/>
        <w:numPr>
          <w:ilvl w:val="0"/>
          <w:numId w:val="13"/>
        </w:numPr>
      </w:pPr>
      <w:r w:rsidRPr="00B326AA">
        <w:rPr>
          <w:rFonts w:ascii="Malgun Gothic" w:eastAsia="Malgun Gothic" w:hAnsi="Malgun Gothic" w:cs="@Yu Gothic UI"/>
          <w:b/>
          <w:sz w:val="20"/>
          <w:szCs w:val="20"/>
        </w:rPr>
        <w:t>Pride Foundation</w:t>
      </w:r>
      <w:r w:rsidRPr="00B326AA">
        <w:rPr>
          <w:rFonts w:ascii="Malgun Gothic" w:eastAsia="Malgun Gothic" w:hAnsi="Malgun Gothic"/>
          <w:sz w:val="20"/>
          <w:szCs w:val="20"/>
        </w:rPr>
        <w:t xml:space="preserve"> </w:t>
      </w:r>
      <w:r w:rsidRPr="00B326AA">
        <w:rPr>
          <w:rFonts w:ascii="Malgun Gothic" w:eastAsia="Malgun Gothic" w:hAnsi="Malgun Gothic" w:cs="@Yu Gothic UI"/>
          <w:color w:val="0000FF"/>
          <w:sz w:val="20"/>
          <w:szCs w:val="20"/>
          <w:u w:val="single"/>
        </w:rPr>
        <w:t>www.pridefoundation.org/what-we-do/scholarships/scholarship-funds</w:t>
      </w:r>
    </w:p>
    <w:p w:rsidR="00B326AA" w:rsidRDefault="00B326AA" w:rsidP="00B326AA">
      <w:pPr>
        <w:pStyle w:val="ListParagraph"/>
        <w:numPr>
          <w:ilvl w:val="0"/>
          <w:numId w:val="13"/>
        </w:numPr>
      </w:pPr>
      <w:r w:rsidRPr="00B326AA">
        <w:rPr>
          <w:rFonts w:ascii="Malgun Gothic" w:eastAsia="Malgun Gothic" w:hAnsi="Malgun Gothic" w:cs="@Yu Gothic UI"/>
          <w:b/>
          <w:sz w:val="20"/>
          <w:szCs w:val="20"/>
        </w:rPr>
        <w:t>Best Colleges LGBTQ Scholarships</w:t>
      </w:r>
      <w:r w:rsidRPr="00B326AA">
        <w:rPr>
          <w:rFonts w:ascii="Malgun Gothic" w:eastAsia="Malgun Gothic" w:hAnsi="Malgun Gothic"/>
          <w:sz w:val="20"/>
          <w:szCs w:val="20"/>
        </w:rPr>
        <w:t xml:space="preserve"> </w:t>
      </w:r>
      <w:r w:rsidRPr="00B326AA">
        <w:rPr>
          <w:rFonts w:ascii="Malgun Gothic" w:eastAsia="Malgun Gothic" w:hAnsi="Malgun Gothic" w:cs="@Yu Gothic UI"/>
          <w:color w:val="0000FF"/>
          <w:sz w:val="20"/>
          <w:szCs w:val="20"/>
          <w:u w:val="single"/>
        </w:rPr>
        <w:t>www.bestcolleges.com/financial-aid/lgbtq-scholarships</w:t>
      </w:r>
    </w:p>
    <w:p w:rsidR="00B326AA" w:rsidRDefault="00B326AA" w:rsidP="00B326AA">
      <w:pPr>
        <w:pStyle w:val="ListParagraph"/>
        <w:numPr>
          <w:ilvl w:val="0"/>
          <w:numId w:val="13"/>
        </w:numPr>
        <w:spacing w:before="100" w:after="100"/>
      </w:pPr>
      <w:r w:rsidRPr="00B326AA">
        <w:rPr>
          <w:rFonts w:ascii="Times New Roman" w:eastAsia="Times New Roman" w:hAnsi="Times New Roman" w:cs="Times New Roman"/>
          <w:i/>
          <w:sz w:val="24"/>
        </w:rPr>
        <w:t>The Advocate College Guide for LGBT Students: A Comprehensive Guide to Colleges and Universities with the Best Programs, Services, and Student Organizations for LGBT Students</w:t>
      </w:r>
      <w:r w:rsidRPr="00B326AA">
        <w:rPr>
          <w:rFonts w:ascii="Times New Roman" w:eastAsia="Times New Roman" w:hAnsi="Times New Roman" w:cs="Times New Roman"/>
          <w:sz w:val="24"/>
        </w:rPr>
        <w:t xml:space="preserve"> (2006). Windmeyer, Shane L. New York: Alyson Books.</w:t>
      </w:r>
    </w:p>
    <w:p w:rsidR="00B326AA" w:rsidRDefault="00B326AA" w:rsidP="00B326AA">
      <w:pPr>
        <w:spacing w:before="100" w:after="100"/>
        <w:ind w:left="360"/>
      </w:pPr>
    </w:p>
    <w:p w:rsidR="00B326AA" w:rsidRPr="00B326AA" w:rsidRDefault="00B326AA" w:rsidP="00B326AA">
      <w:pPr>
        <w:rPr>
          <w:rFonts w:ascii="Malgun Gothic" w:eastAsia="Malgun Gothic" w:hAnsi="Malgun Gothic" w:cs="@Yu Gothic UI"/>
          <w:b/>
          <w:i/>
          <w:sz w:val="24"/>
          <w:szCs w:val="24"/>
        </w:rPr>
      </w:pPr>
      <w:bookmarkStart w:id="0" w:name="_GoBack"/>
      <w:bookmarkEnd w:id="0"/>
    </w:p>
    <w:p w:rsidR="00B326AA" w:rsidRDefault="00B326AA" w:rsidP="00B326AA">
      <w:pPr>
        <w:rPr>
          <w:rFonts w:ascii="Calibri" w:eastAsia="Calibri" w:hAnsi="Calibri" w:cs="Calibri"/>
        </w:rPr>
      </w:pPr>
    </w:p>
    <w:p w:rsidR="00B326AA" w:rsidRDefault="00B326AA" w:rsidP="00B326AA"/>
    <w:p w:rsidR="00B326AA" w:rsidRPr="00A91739" w:rsidRDefault="00B326AA">
      <w:pPr>
        <w:rPr>
          <w:rFonts w:ascii="Malgun Gothic" w:eastAsia="Malgun Gothic" w:hAnsi="Malgun Gothic" w:cs="Calibri"/>
        </w:rPr>
      </w:pPr>
    </w:p>
    <w:p w:rsidR="00214147" w:rsidRDefault="00214147">
      <w:pPr>
        <w:rPr>
          <w:rFonts w:ascii="Calibri" w:eastAsia="Calibri" w:hAnsi="Calibri" w:cs="Calibri"/>
        </w:rPr>
      </w:pPr>
    </w:p>
    <w:sectPr w:rsidR="00214147" w:rsidSect="0043331D">
      <w:footerReference w:type="default" r:id="rId7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4EF" w:rsidRDefault="00E804EF" w:rsidP="00C5098C">
      <w:pPr>
        <w:spacing w:after="0" w:line="240" w:lineRule="auto"/>
      </w:pPr>
      <w:r>
        <w:separator/>
      </w:r>
    </w:p>
  </w:endnote>
  <w:endnote w:type="continuationSeparator" w:id="0">
    <w:p w:rsidR="00E804EF" w:rsidRDefault="00E804EF" w:rsidP="00C5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@Yu Gothic UI">
    <w:altName w:val="Times New Roman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@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19767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098C" w:rsidRDefault="00C509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26A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5098C" w:rsidRDefault="00C509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4EF" w:rsidRDefault="00E804EF" w:rsidP="00C5098C">
      <w:pPr>
        <w:spacing w:after="0" w:line="240" w:lineRule="auto"/>
      </w:pPr>
      <w:r>
        <w:separator/>
      </w:r>
    </w:p>
  </w:footnote>
  <w:footnote w:type="continuationSeparator" w:id="0">
    <w:p w:rsidR="00E804EF" w:rsidRDefault="00E804EF" w:rsidP="00C50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05EA2"/>
    <w:multiLevelType w:val="multilevel"/>
    <w:tmpl w:val="5E6CB3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D8170F"/>
    <w:multiLevelType w:val="multilevel"/>
    <w:tmpl w:val="B42C8B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007EA0"/>
    <w:multiLevelType w:val="multilevel"/>
    <w:tmpl w:val="104EE5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A86FE0"/>
    <w:multiLevelType w:val="multilevel"/>
    <w:tmpl w:val="8BE8B6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23004C"/>
    <w:multiLevelType w:val="multilevel"/>
    <w:tmpl w:val="2F24C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E2915"/>
    <w:multiLevelType w:val="multilevel"/>
    <w:tmpl w:val="687A8B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DB6E27"/>
    <w:multiLevelType w:val="hybridMultilevel"/>
    <w:tmpl w:val="4FEA1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0490A"/>
    <w:multiLevelType w:val="multilevel"/>
    <w:tmpl w:val="81C254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573028"/>
    <w:multiLevelType w:val="multilevel"/>
    <w:tmpl w:val="346C9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5F671B"/>
    <w:multiLevelType w:val="multilevel"/>
    <w:tmpl w:val="81EA8C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342F86"/>
    <w:multiLevelType w:val="multilevel"/>
    <w:tmpl w:val="B720CC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3A60980"/>
    <w:multiLevelType w:val="hybridMultilevel"/>
    <w:tmpl w:val="5EEE3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B2581"/>
    <w:multiLevelType w:val="multilevel"/>
    <w:tmpl w:val="FBE08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8"/>
  </w:num>
  <w:num w:numId="11">
    <w:abstractNumId w:val="4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47"/>
    <w:rsid w:val="00214147"/>
    <w:rsid w:val="002D04E7"/>
    <w:rsid w:val="0043331D"/>
    <w:rsid w:val="00516082"/>
    <w:rsid w:val="00796DED"/>
    <w:rsid w:val="0090594C"/>
    <w:rsid w:val="009560A6"/>
    <w:rsid w:val="009F598D"/>
    <w:rsid w:val="00A37F91"/>
    <w:rsid w:val="00A66FF3"/>
    <w:rsid w:val="00A91739"/>
    <w:rsid w:val="00B326AA"/>
    <w:rsid w:val="00BC3670"/>
    <w:rsid w:val="00C5098C"/>
    <w:rsid w:val="00D55DED"/>
    <w:rsid w:val="00E804EF"/>
    <w:rsid w:val="00EF7AA8"/>
    <w:rsid w:val="00F6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4086B0-1146-4FCD-B5A8-8EB6E5A1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3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5DE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A66F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50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98C"/>
  </w:style>
  <w:style w:type="paragraph" w:styleId="Footer">
    <w:name w:val="footer"/>
    <w:basedOn w:val="Normal"/>
    <w:link w:val="FooterChar"/>
    <w:uiPriority w:val="99"/>
    <w:unhideWhenUsed/>
    <w:rsid w:val="00C50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8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4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8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4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tmi.org/" TargetMode="External"/><Relationship Id="rId18" Type="http://schemas.openxmlformats.org/officeDocument/2006/relationships/hyperlink" Target="http://www.transgenderlaw.org/" TargetMode="External"/><Relationship Id="rId26" Type="http://schemas.openxmlformats.org/officeDocument/2006/relationships/hyperlink" Target="http://www.TransLifeLine.org" TargetMode="External"/><Relationship Id="rId39" Type="http://schemas.openxmlformats.org/officeDocument/2006/relationships/hyperlink" Target="http://blue-alliance.org/" TargetMode="External"/><Relationship Id="rId21" Type="http://schemas.openxmlformats.org/officeDocument/2006/relationships/hyperlink" Target="http://www.wpath.org/" TargetMode="External"/><Relationship Id="rId34" Type="http://schemas.openxmlformats.org/officeDocument/2006/relationships/hyperlink" Target="http://aglp.memberclicks.net/aglp-referral" TargetMode="External"/><Relationship Id="rId42" Type="http://schemas.openxmlformats.org/officeDocument/2006/relationships/hyperlink" Target="http://www.gaymilitarysignal.com/index.html" TargetMode="External"/><Relationship Id="rId47" Type="http://schemas.openxmlformats.org/officeDocument/2006/relationships/hyperlink" Target="http://www.nclrights.org/" TargetMode="External"/><Relationship Id="rId50" Type="http://schemas.openxmlformats.org/officeDocument/2006/relationships/hyperlink" Target="http://www.oloc.org/" TargetMode="External"/><Relationship Id="rId55" Type="http://schemas.openxmlformats.org/officeDocument/2006/relationships/hyperlink" Target="http://www.sageusa.org/" TargetMode="External"/><Relationship Id="rId63" Type="http://schemas.openxmlformats.org/officeDocument/2006/relationships/hyperlink" Target="http://www.finaid.org/otheraid/gay.phtml" TargetMode="External"/><Relationship Id="rId68" Type="http://schemas.openxmlformats.org/officeDocument/2006/relationships/hyperlink" Target="http://www.leaguefoundation.org/league-foundation-scholarships/scholarships" TargetMode="External"/><Relationship Id="rId7" Type="http://schemas.openxmlformats.org/officeDocument/2006/relationships/hyperlink" Target="http://www.humandignitycoalition.org" TargetMode="External"/><Relationship Id="rId71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lgbthealtheducation.org/" TargetMode="External"/><Relationship Id="rId29" Type="http://schemas.openxmlformats.org/officeDocument/2006/relationships/hyperlink" Target="http://www.glma.org/index.cfm?nodeid=1" TargetMode="External"/><Relationship Id="rId11" Type="http://schemas.openxmlformats.org/officeDocument/2006/relationships/hyperlink" Target="http://www.nwgenderalliance.org/" TargetMode="External"/><Relationship Id="rId24" Type="http://schemas.openxmlformats.org/officeDocument/2006/relationships/hyperlink" Target="http://www.theglbtproject.org" TargetMode="External"/><Relationship Id="rId32" Type="http://schemas.openxmlformats.org/officeDocument/2006/relationships/hyperlink" Target="https://www.cdc.gov/lgbthealth/index.htm" TargetMode="External"/><Relationship Id="rId37" Type="http://schemas.openxmlformats.org/officeDocument/2006/relationships/hyperlink" Target="http://www.veteranscrisisline.net/" TargetMode="External"/><Relationship Id="rId40" Type="http://schemas.openxmlformats.org/officeDocument/2006/relationships/hyperlink" Target="http://www.fedglobe.org/home.html" TargetMode="External"/><Relationship Id="rId45" Type="http://schemas.openxmlformats.org/officeDocument/2006/relationships/hyperlink" Target="http://www.lambdalegal.org/" TargetMode="External"/><Relationship Id="rId53" Type="http://schemas.openxmlformats.org/officeDocument/2006/relationships/hyperlink" Target="http://outserve.org/" TargetMode="External"/><Relationship Id="rId58" Type="http://schemas.openxmlformats.org/officeDocument/2006/relationships/hyperlink" Target="http://transveteran.org/" TargetMode="External"/><Relationship Id="rId66" Type="http://schemas.openxmlformats.org/officeDocument/2006/relationships/hyperlink" Target="http://www.collegescholarships.org/scholarships/lgbt-students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ransequality.org/" TargetMode="External"/><Relationship Id="rId23" Type="http://schemas.openxmlformats.org/officeDocument/2006/relationships/hyperlink" Target="http://theglbtproject.org/" TargetMode="External"/><Relationship Id="rId28" Type="http://schemas.openxmlformats.org/officeDocument/2006/relationships/hyperlink" Target="http://www.trans-man.org/" TargetMode="External"/><Relationship Id="rId36" Type="http://schemas.openxmlformats.org/officeDocument/2006/relationships/hyperlink" Target="http://www.patientcare.va.gov/LGBT/VAFacilities.asp" TargetMode="External"/><Relationship Id="rId49" Type="http://schemas.openxmlformats.org/officeDocument/2006/relationships/hyperlink" Target="http://www.thetaskforce.org/" TargetMode="External"/><Relationship Id="rId57" Type="http://schemas.openxmlformats.org/officeDocument/2006/relationships/hyperlink" Target="http://militarypartners.org/" TargetMode="External"/><Relationship Id="rId61" Type="http://schemas.openxmlformats.org/officeDocument/2006/relationships/hyperlink" Target="http://www.lambdalegal.org/publications/trans-toolkit.org" TargetMode="External"/><Relationship Id="rId10" Type="http://schemas.openxmlformats.org/officeDocument/2006/relationships/hyperlink" Target="https://www.cascadeaids.org/programs/employment-assistance/" TargetMode="External"/><Relationship Id="rId19" Type="http://schemas.openxmlformats.org/officeDocument/2006/relationships/hyperlink" Target="http://www.transgenderzone.com/" TargetMode="External"/><Relationship Id="rId31" Type="http://schemas.openxmlformats.org/officeDocument/2006/relationships/hyperlink" Target="http://www.transequality.org/know-your-rights/healthcare" TargetMode="External"/><Relationship Id="rId44" Type="http://schemas.openxmlformats.org/officeDocument/2006/relationships/hyperlink" Target="http://knightsout.org/" TargetMode="External"/><Relationship Id="rId52" Type="http://schemas.openxmlformats.org/officeDocument/2006/relationships/hyperlink" Target="http://www.outprofessionals.org/" TargetMode="External"/><Relationship Id="rId60" Type="http://schemas.openxmlformats.org/officeDocument/2006/relationships/hyperlink" Target="http://usnaout.org/" TargetMode="External"/><Relationship Id="rId65" Type="http://schemas.openxmlformats.org/officeDocument/2006/relationships/hyperlink" Target="http://www.pointfoundation.org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ravespacellc.com/" TargetMode="External"/><Relationship Id="rId14" Type="http://schemas.openxmlformats.org/officeDocument/2006/relationships/hyperlink" Target="http://www.glsen.org" TargetMode="External"/><Relationship Id="rId22" Type="http://schemas.openxmlformats.org/officeDocument/2006/relationships/hyperlink" Target="http://www.glnh.org/" TargetMode="External"/><Relationship Id="rId27" Type="http://schemas.openxmlformats.org/officeDocument/2006/relationships/hyperlink" Target="http://www.Transmentors.org" TargetMode="External"/><Relationship Id="rId30" Type="http://schemas.openxmlformats.org/officeDocument/2006/relationships/hyperlink" Target="mailto:transhealth@ohsu.edu" TargetMode="External"/><Relationship Id="rId35" Type="http://schemas.openxmlformats.org/officeDocument/2006/relationships/hyperlink" Target="http://www.glma.org/index.cfm?fuseaction=Page.viewPage&amp;pageId=939&amp;grandparentID=534&amp;parentID=938" TargetMode="External"/><Relationship Id="rId43" Type="http://schemas.openxmlformats.org/officeDocument/2006/relationships/hyperlink" Target="http://www.hrc.org/" TargetMode="External"/><Relationship Id="rId48" Type="http://schemas.openxmlformats.org/officeDocument/2006/relationships/hyperlink" Target="http://transequality.org/" TargetMode="External"/><Relationship Id="rId56" Type="http://schemas.openxmlformats.org/officeDocument/2006/relationships/hyperlink" Target="http://servicewomen.org/" TargetMode="External"/><Relationship Id="rId64" Type="http://schemas.openxmlformats.org/officeDocument/2006/relationships/hyperlink" Target="http://www.hrc.org/resources/entry/scholarship-database" TargetMode="External"/><Relationship Id="rId69" Type="http://schemas.openxmlformats.org/officeDocument/2006/relationships/hyperlink" Target="http://www.noglstp.org/programs-projects/scholarships" TargetMode="External"/><Relationship Id="rId8" Type="http://schemas.openxmlformats.org/officeDocument/2006/relationships/hyperlink" Target="http://www.basicrights.org/" TargetMode="External"/><Relationship Id="rId51" Type="http://schemas.openxmlformats.org/officeDocument/2006/relationships/hyperlink" Target="http://outandequal.org/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outsidein.org/" TargetMode="External"/><Relationship Id="rId17" Type="http://schemas.openxmlformats.org/officeDocument/2006/relationships/hyperlink" Target="http://transgenderlawcenter.org/" TargetMode="External"/><Relationship Id="rId25" Type="http://schemas.openxmlformats.org/officeDocument/2006/relationships/hyperlink" Target="http://www.pflag.org" TargetMode="External"/><Relationship Id="rId33" Type="http://schemas.openxmlformats.org/officeDocument/2006/relationships/hyperlink" Target="http://transhealth.ucsf.edu/trans?page=home-00-00" TargetMode="External"/><Relationship Id="rId38" Type="http://schemas.openxmlformats.org/officeDocument/2006/relationships/hyperlink" Target="http://aver.us/aver" TargetMode="External"/><Relationship Id="rId46" Type="http://schemas.openxmlformats.org/officeDocument/2006/relationships/hyperlink" Target="http://nbjcoalition.org/" TargetMode="External"/><Relationship Id="rId59" Type="http://schemas.openxmlformats.org/officeDocument/2006/relationships/hyperlink" Target="http://transgenderlawcenter.org/" TargetMode="External"/><Relationship Id="rId67" Type="http://schemas.openxmlformats.org/officeDocument/2006/relationships/hyperlink" Target="http://www.pflag.org/scholarship" TargetMode="External"/><Relationship Id="rId20" Type="http://schemas.openxmlformats.org/officeDocument/2006/relationships/hyperlink" Target="http://www.transgenderzone.com" TargetMode="External"/><Relationship Id="rId41" Type="http://schemas.openxmlformats.org/officeDocument/2006/relationships/hyperlink" Target="http://www.glaad.org/" TargetMode="External"/><Relationship Id="rId54" Type="http://schemas.openxmlformats.org/officeDocument/2006/relationships/hyperlink" Target="http://www.pflag.org/" TargetMode="External"/><Relationship Id="rId62" Type="http://schemas.openxmlformats.org/officeDocument/2006/relationships/hyperlink" Target="http://www.transstudent.org" TargetMode="External"/><Relationship Id="rId70" Type="http://schemas.openxmlformats.org/officeDocument/2006/relationships/hyperlink" Target="https://www.unigo.com/scholarships/by-type/lgbt-scholarship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2368</Words>
  <Characters>13501</Characters>
  <Application>Microsoft Office Word</Application>
  <DocSecurity>4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Chanda Driscoll</dc:creator>
  <cp:lastModifiedBy>Lindsey Overstreet, LCSW</cp:lastModifiedBy>
  <cp:revision>2</cp:revision>
  <dcterms:created xsi:type="dcterms:W3CDTF">2019-06-05T18:38:00Z</dcterms:created>
  <dcterms:modified xsi:type="dcterms:W3CDTF">2019-06-05T18:38:00Z</dcterms:modified>
</cp:coreProperties>
</file>